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Default="00122B34" w:rsidP="00122B34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r w:rsidRPr="00122B34">
        <w:rPr>
          <w:rFonts w:ascii="微软雅黑" w:eastAsia="微软雅黑" w:hAnsi="微软雅黑" w:cs="微软雅黑" w:hint="eastAsia"/>
          <w:bCs/>
          <w:color w:val="FF0000"/>
          <w:sz w:val="36"/>
          <w:szCs w:val="36"/>
        </w:rPr>
        <w:t xml:space="preserve">实验23 探究影响导体电阻大小的因素 </w:t>
      </w:r>
      <w:r w:rsidR="006E0B69" w:rsidRPr="00122B34">
        <w:rPr>
          <w:rFonts w:ascii="黑体" w:eastAsia="黑体" w:hAnsi="黑体" w:cs="微软雅黑" w:hint="eastAsia"/>
          <w:bCs/>
          <w:color w:val="FF0000"/>
          <w:sz w:val="36"/>
          <w:szCs w:val="36"/>
        </w:rPr>
        <w:t>考点精练</w:t>
      </w:r>
    </w:p>
    <w:p w:rsidR="00BA218F" w:rsidRDefault="00BA218F" w:rsidP="00BA218F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BA218F" w:rsidRDefault="00BA218F" w:rsidP="00BA218F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．“探究导体电阻大小与哪些因素有关”的实验中如图所示，有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根合金丝可供选择，横截面积</w:t>
      </w:r>
      <w:r>
        <w:rPr>
          <w:position w:val="-10"/>
        </w:rPr>
        <w:object w:dxaOrig="150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16" o:spid="_x0000_i1025" type="#_x0000_t75" style="width:75pt;height:15.75pt" o:ole="">
            <v:imagedata r:id="rId7" o:title=""/>
          </v:shape>
          <o:OLEObject Type="Embed" ProgID="Equation.DSMT4" ShapeID="对象 316" DrawAspect="Content" ObjectID="_1683305931" r:id="rId8"/>
        </w:object>
      </w:r>
      <w:r>
        <w:rPr>
          <w:rFonts w:ascii="Times New Roman" w:eastAsia="新宋体" w:hAnsi="Times New Roman" w:hint="eastAsia"/>
          <w:szCs w:val="21"/>
        </w:rPr>
        <w:t>。小雯同学要研究导体电阻的大小与导体材料的关系，她应选择的合金丝是</w:t>
      </w:r>
      <w:r>
        <w:rPr>
          <w:position w:val="-10"/>
        </w:rPr>
        <w:object w:dxaOrig="135" w:dyaOrig="300">
          <v:shape id="对象 317" o:spid="_x0000_i1026" type="#_x0000_t75" style="width:6.75pt;height:15pt" o:ole="">
            <v:imagedata r:id="rId9" o:title=""/>
          </v:shape>
          <o:OLEObject Type="Embed" ProgID="Equation.DSMT4" ShapeID="对象 317" DrawAspect="Content" ObjectID="_1683305932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18" o:spid="_x0000_i1027" type="#_x0000_t75" style="width:6.75pt;height:15pt" o:ole="">
            <v:imagedata r:id="rId11" o:title=""/>
          </v:shape>
          <o:OLEObject Type="Embed" ProgID="Equation.DSMT4" ShapeID="对象 318" DrawAspect="Content" ObjectID="_1683305933" r:id="rId12"/>
        </w:object>
      </w:r>
    </w:p>
    <w:p w:rsidR="00BA218F" w:rsidRDefault="00BA218F" w:rsidP="00BA218F">
      <w:pPr>
        <w:pStyle w:val="Normal0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095500" cy="1019175"/>
            <wp:effectExtent l="0" t="0" r="0" b="9525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1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195">
          <v:shape id="对象 320" o:spid="_x0000_i1028" type="#_x0000_t75" style="width:9pt;height:9.75pt" o:ole="">
            <v:imagedata r:id="rId14" o:title=""/>
          </v:shape>
          <o:OLEObject Type="Embed" ProgID="Equation.DSMT4" ShapeID="对象 320" DrawAspect="Content" ObjectID="_1683305934" r:id="rId15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255">
          <v:shape id="对象 321" o:spid="_x0000_i1029" type="#_x0000_t75" style="width:9pt;height:12.75pt" o:ole="">
            <v:imagedata r:id="rId16" o:title=""/>
          </v:shape>
          <o:OLEObject Type="Embed" ProgID="Equation.DSMT4" ShapeID="对象 321" DrawAspect="Content" ObjectID="_1683305935" r:id="rId17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195">
          <v:shape id="对象 322" o:spid="_x0000_i1030" type="#_x0000_t75" style="width:9pt;height:9.75pt" o:ole="">
            <v:imagedata r:id="rId18" o:title=""/>
          </v:shape>
          <o:OLEObject Type="Embed" ProgID="Equation.DSMT4" ShapeID="对象 322" DrawAspect="Content" ObjectID="_1683305936" r:id="rId19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195">
          <v:shape id="对象 323" o:spid="_x0000_i1031" type="#_x0000_t75" style="width:9pt;height:9.75pt" o:ole="">
            <v:imagedata r:id="rId20" o:title=""/>
          </v:shape>
          <o:OLEObject Type="Embed" ProgID="Equation.DSMT4" ShapeID="对象 323" DrawAspect="Content" ObjectID="_1683305937" r:id="rId21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255">
          <v:shape id="对象 324" o:spid="_x0000_i1032" type="#_x0000_t75" style="width:9pt;height:12.75pt" o:ole="">
            <v:imagedata r:id="rId22" o:title=""/>
          </v:shape>
          <o:OLEObject Type="Embed" ProgID="Equation.DSMT4" ShapeID="对象 324" DrawAspect="Content" ObjectID="_1683305938" r:id="rId23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195">
          <v:shape id="对象 325" o:spid="_x0000_i1033" type="#_x0000_t75" style="width:9pt;height:9.75pt" o:ole="">
            <v:imagedata r:id="rId24" o:title=""/>
          </v:shape>
          <o:OLEObject Type="Embed" ProgID="Equation.DSMT4" ShapeID="对象 325" DrawAspect="Content" ObjectID="_1683305939" r:id="rId25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180" w:dyaOrig="255">
          <v:shape id="对象 326" o:spid="_x0000_i1034" type="#_x0000_t75" style="width:9pt;height:12.75pt" o:ole="">
            <v:imagedata r:id="rId26" o:title=""/>
          </v:shape>
          <o:OLEObject Type="Embed" ProgID="Equation.DSMT4" ShapeID="对象 326" DrawAspect="Content" ObjectID="_1683305940" r:id="rId27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95" w:dyaOrig="255">
          <v:shape id="对象 327" o:spid="_x0000_i1035" type="#_x0000_t75" style="width:9.75pt;height:12.75pt" o:ole="">
            <v:imagedata r:id="rId28" o:title=""/>
          </v:shape>
          <o:OLEObject Type="Embed" ProgID="Equation.DSMT4" ShapeID="对象 327" DrawAspect="Content" ObjectID="_1683305941" r:id="rId29"/>
        </w:object>
      </w:r>
    </w:p>
    <w:p w:rsidR="00BA218F" w:rsidRDefault="00BA218F" w:rsidP="00BA218F">
      <w:pPr>
        <w:pStyle w:val="Normal511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解：小雯同学要研究导体电阻的大小与导体材料的关系，需要控制导体的长度和横截面积不变，故应该选择</w:t>
      </w:r>
      <w:r>
        <w:rPr>
          <w:position w:val="-6"/>
        </w:rPr>
        <w:object w:dxaOrig="180" w:dyaOrig="195">
          <v:shape id="对象 328" o:spid="_x0000_i1036" type="#_x0000_t75" style="width:9pt;height:9.75pt" o:ole="">
            <v:imagedata r:id="rId30" o:title=""/>
          </v:shape>
          <o:OLEObject Type="Embed" ProgID="Equation.DSMT4" ShapeID="对象 328" DrawAspect="Content" ObjectID="_1683305942" r:id="rId31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180" w:dyaOrig="255">
          <v:shape id="对象 329" o:spid="_x0000_i1037" type="#_x0000_t75" style="width:9pt;height:12.75pt" o:ole="">
            <v:imagedata r:id="rId32" o:title=""/>
          </v:shape>
          <o:OLEObject Type="Embed" ProgID="Equation.DSMT4" ShapeID="对象 329" DrawAspect="Content" ObjectID="_1683305943" r:id="rId33"/>
        </w:object>
      </w:r>
      <w:r>
        <w:rPr>
          <w:rFonts w:ascii="Times New Roman" w:eastAsia="新宋体" w:hAnsi="Times New Roman" w:hint="eastAsia"/>
          <w:szCs w:val="21"/>
        </w:rPr>
        <w:t>进行对比。</w:t>
      </w:r>
    </w:p>
    <w:p w:rsidR="00BA218F" w:rsidRDefault="00BA218F" w:rsidP="00BA218F">
      <w:pPr>
        <w:pStyle w:val="Normal511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25" w:dyaOrig="240">
          <v:shape id="对象 330" o:spid="_x0000_i1038" type="#_x0000_t75" style="width:11.25pt;height:12pt" o:ole="">
            <v:imagedata r:id="rId34" o:title=""/>
          </v:shape>
          <o:OLEObject Type="Embed" ProgID="Equation.DSMT4" ShapeID="对象 330" DrawAspect="Content" ObjectID="_1683305944" r:id="rId35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02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．用图电路探究“影响电阻大小的因素”实验时，下列说法中正确的是</w:t>
      </w:r>
      <w:r>
        <w:rPr>
          <w:position w:val="-10"/>
        </w:rPr>
        <w:object w:dxaOrig="135" w:dyaOrig="300">
          <v:shape id="对象 331" o:spid="_x0000_i1039" type="#_x0000_t75" style="width:6.75pt;height:15pt" o:ole="">
            <v:imagedata r:id="rId36" o:title=""/>
          </v:shape>
          <o:OLEObject Type="Embed" ProgID="Equation.DSMT4" ShapeID="对象 331" DrawAspect="Content" ObjectID="_1683305945" r:id="rId37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32" o:spid="_x0000_i1040" type="#_x0000_t75" style="width:6.75pt;height:15pt" o:ole="">
            <v:imagedata r:id="rId38" o:title=""/>
          </v:shape>
          <o:OLEObject Type="Embed" ProgID="Equation.DSMT4" ShapeID="对象 332" DrawAspect="Content" ObjectID="_1683305946" r:id="rId39"/>
        </w:object>
      </w:r>
    </w:p>
    <w:p w:rsidR="00BA218F" w:rsidRDefault="00BA218F" w:rsidP="00BA218F">
      <w:pPr>
        <w:pStyle w:val="Normal0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14600" cy="1228725"/>
            <wp:effectExtent l="0" t="0" r="0" b="9525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．该电路中小灯泡越亮代表电路中的电阻越大</w:t>
      </w:r>
      <w:r>
        <w:tab/>
      </w:r>
    </w:p>
    <w:p w:rsidR="00BA218F" w:rsidRDefault="00BA218F" w:rsidP="00BA218F">
      <w:pPr>
        <w:pStyle w:val="Normal1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．该电路探究导体的电阻大小与导体横截面积的关系</w:t>
      </w:r>
      <w:r>
        <w:tab/>
      </w:r>
    </w:p>
    <w:p w:rsidR="00BA218F" w:rsidRDefault="00BA218F" w:rsidP="00BA218F">
      <w:pPr>
        <w:pStyle w:val="Normal1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．该电路探究导体的电阻大小与导体长度的关系</w:t>
      </w:r>
      <w:r>
        <w:tab/>
      </w:r>
    </w:p>
    <w:p w:rsidR="00BA218F" w:rsidRDefault="00BA218F" w:rsidP="00BA218F">
      <w:pPr>
        <w:pStyle w:val="Normal1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．该电路探究导体的电阻大小与导体材料的关系</w:t>
      </w:r>
    </w:p>
    <w:p w:rsidR="00BA218F" w:rsidRDefault="00BA218F" w:rsidP="00BA218F">
      <w:pPr>
        <w:pStyle w:val="Normal510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10"/>
        <w:spacing w:line="360" w:lineRule="auto"/>
      </w:pPr>
      <w:r>
        <w:rPr>
          <w:position w:val="-4"/>
        </w:rPr>
        <w:object w:dxaOrig="225" w:dyaOrig="240">
          <v:shape id="对象 334" o:spid="_x0000_i1041" type="#_x0000_t75" style="width:11.25pt;height:12pt" o:ole="">
            <v:imagedata r:id="rId41" o:title=""/>
          </v:shape>
          <o:OLEObject Type="Embed" ProgID="Equation.DSMT4" ShapeID="对象 334" DrawAspect="Content" ObjectID="_1683305947" r:id="rId42"/>
        </w:object>
      </w:r>
      <w:r>
        <w:rPr>
          <w:rFonts w:ascii="Times New Roman" w:eastAsia="新宋体" w:hAnsi="Times New Roman" w:hint="eastAsia"/>
          <w:szCs w:val="21"/>
        </w:rPr>
        <w:t>、小灯泡越亮，说明电路中的电流越大，表示接入的合金丝电阻越小，故</w:t>
      </w:r>
      <w:r>
        <w:rPr>
          <w:position w:val="-4"/>
        </w:rPr>
        <w:object w:dxaOrig="225" w:dyaOrig="240">
          <v:shape id="对象 335" o:spid="_x0000_i1042" type="#_x0000_t75" style="width:11.25pt;height:12pt" o:ole="">
            <v:imagedata r:id="rId43" o:title=""/>
          </v:shape>
          <o:OLEObject Type="Embed" ProgID="Equation.DSMT4" ShapeID="对象 335" DrawAspect="Content" ObjectID="_1683305948" r:id="rId44"/>
        </w:objec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BA218F" w:rsidRDefault="00BA218F" w:rsidP="00BA218F">
      <w:pPr>
        <w:pStyle w:val="Normal510"/>
        <w:spacing w:line="360" w:lineRule="auto"/>
      </w:pPr>
      <w:r>
        <w:rPr>
          <w:position w:val="-6"/>
        </w:rPr>
        <w:object w:dxaOrig="360" w:dyaOrig="255">
          <v:shape id="对象 336" o:spid="_x0000_i1043" type="#_x0000_t75" style="width:18pt;height:12.75pt" o:ole="">
            <v:imagedata r:id="rId45" o:title=""/>
          </v:shape>
          <o:OLEObject Type="Embed" ProgID="Equation.DSMT4" ShapeID="对象 336" DrawAspect="Content" ObjectID="_1683305949" r:id="rId46"/>
        </w:object>
      </w:r>
      <w:r>
        <w:rPr>
          <w:rFonts w:ascii="Times New Roman" w:eastAsia="新宋体" w:hAnsi="Times New Roman" w:hint="eastAsia"/>
          <w:szCs w:val="21"/>
        </w:rPr>
        <w:t>、导线的材料不相同、长度相同，横截面积相同，所以由此实验可以验证导体的电阻可能跟导体的材料是否有关，不能探究导体的电阻大小与导体横截面积、长度的关系，故</w:t>
      </w:r>
      <w:r>
        <w:rPr>
          <w:position w:val="-4"/>
        </w:rPr>
        <w:object w:dxaOrig="225" w:dyaOrig="240">
          <v:shape id="对象 337" o:spid="_x0000_i1044" type="#_x0000_t75" style="width:11.25pt;height:12pt" o:ole="">
            <v:imagedata r:id="rId47" o:title=""/>
          </v:shape>
          <o:OLEObject Type="Embed" ProgID="Equation.DSMT4" ShapeID="对象 337" DrawAspect="Content" ObjectID="_1683305950" r:id="rId4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338" o:spid="_x0000_i1045" type="#_x0000_t75" style="width:11.25pt;height:12.75pt" o:ole="">
            <v:imagedata r:id="rId49" o:title=""/>
          </v:shape>
          <o:OLEObject Type="Embed" ProgID="Equation.DSMT4" ShapeID="对象 338" DrawAspect="Content" ObjectID="_1683305951" r:id="rId50"/>
        </w:objec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BA218F" w:rsidRDefault="00BA218F" w:rsidP="00BA218F">
      <w:pPr>
        <w:pStyle w:val="Normal510"/>
        <w:spacing w:line="360" w:lineRule="auto"/>
      </w:pPr>
      <w:r>
        <w:rPr>
          <w:position w:val="-4"/>
        </w:rPr>
        <w:object w:dxaOrig="240" w:dyaOrig="240">
          <v:shape id="对象 339" o:spid="_x0000_i1046" type="#_x0000_t75" style="width:12pt;height:12pt" o:ole="">
            <v:imagedata r:id="rId51" o:title=""/>
          </v:shape>
          <o:OLEObject Type="Embed" ProgID="Equation.DSMT4" ShapeID="对象 339" DrawAspect="Content" ObjectID="_1683305952" r:id="rId52"/>
        </w:object>
      </w:r>
      <w:r>
        <w:rPr>
          <w:rFonts w:ascii="Times New Roman" w:eastAsia="新宋体" w:hAnsi="Times New Roman" w:hint="eastAsia"/>
          <w:szCs w:val="21"/>
        </w:rPr>
        <w:t>、要探究导体电阻大小与材料是否有关，应控制长度和横截面积一定，选用材料不同的</w:t>
      </w:r>
      <w:r>
        <w:rPr>
          <w:rFonts w:ascii="Times New Roman" w:eastAsia="新宋体" w:hAnsi="Times New Roman" w:hint="eastAsia"/>
          <w:szCs w:val="21"/>
        </w:rPr>
        <w:lastRenderedPageBreak/>
        <w:t>导体进行实验，故</w:t>
      </w:r>
      <w:r>
        <w:rPr>
          <w:position w:val="-4"/>
        </w:rPr>
        <w:object w:dxaOrig="240" w:dyaOrig="240">
          <v:shape id="对象 340" o:spid="_x0000_i1047" type="#_x0000_t75" style="width:12pt;height:12pt" o:ole="">
            <v:imagedata r:id="rId53" o:title=""/>
          </v:shape>
          <o:OLEObject Type="Embed" ProgID="Equation.DSMT4" ShapeID="对象 340" DrawAspect="Content" ObjectID="_1683305953" r:id="rId54"/>
        </w:objec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BA218F" w:rsidRDefault="00BA218F" w:rsidP="00BA218F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40" w:dyaOrig="240">
          <v:shape id="对象 341" o:spid="_x0000_i1048" type="#_x0000_t75" style="width:12pt;height:12pt" o:ole="">
            <v:imagedata r:id="rId55" o:title=""/>
          </v:shape>
          <o:OLEObject Type="Embed" ProgID="Equation.DSMT4" ShapeID="对象 341" DrawAspect="Content" ObjectID="_1683305954" r:id="rId56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01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．如图所示，在“探究影响导体电阻大小的因素”的实验中，分别将三根横截面积相同的金属丝接入电路。下列说法错误的是</w:t>
      </w:r>
      <w:r>
        <w:rPr>
          <w:position w:val="-10"/>
        </w:rPr>
        <w:object w:dxaOrig="135" w:dyaOrig="300">
          <v:shape id="对象 342" o:spid="_x0000_i1049" type="#_x0000_t75" style="width:6.75pt;height:15pt" o:ole="">
            <v:imagedata r:id="rId57" o:title=""/>
          </v:shape>
          <o:OLEObject Type="Embed" ProgID="Equation.DSMT4" ShapeID="对象 342" DrawAspect="Content" ObjectID="_1683305955" r:id="rId58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43" o:spid="_x0000_i1050" type="#_x0000_t75" style="width:6.75pt;height:15pt" o:ole="">
            <v:imagedata r:id="rId59" o:title=""/>
          </v:shape>
          <o:OLEObject Type="Embed" ProgID="Equation.DSMT4" ShapeID="对象 343" DrawAspect="Content" ObjectID="_1683305956" r:id="rId60"/>
        </w:object>
      </w:r>
    </w:p>
    <w:p w:rsidR="00BA218F" w:rsidRDefault="00BA218F" w:rsidP="00BA218F">
      <w:pPr>
        <w:pStyle w:val="Normal0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81275" cy="1800225"/>
            <wp:effectExtent l="0" t="0" r="9525" b="9525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．电流表示数越大，表明接入电路中的金属丝的电阻越小</w:t>
      </w:r>
      <w:r>
        <w:tab/>
      </w:r>
    </w:p>
    <w:p w:rsidR="00BA218F" w:rsidRDefault="00BA218F" w:rsidP="00BA218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．该电路可以探究导体的电阻大小是否跟导体的材料有关</w:t>
      </w:r>
      <w:r>
        <w:tab/>
      </w:r>
    </w:p>
    <w:p w:rsidR="00BA218F" w:rsidRDefault="00BA218F" w:rsidP="00BA218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．该电路可以探究导体的电阻大小是否跟导体的长度有关</w:t>
      </w:r>
      <w:r>
        <w:tab/>
      </w:r>
    </w:p>
    <w:p w:rsidR="00BA218F" w:rsidRDefault="00BA218F" w:rsidP="00BA218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．仅将电路中的电流表换成电压表也能完成本实验</w:t>
      </w:r>
    </w:p>
    <w:p w:rsidR="00BA218F" w:rsidRDefault="00BA218F" w:rsidP="00BA218F">
      <w:pPr>
        <w:pStyle w:val="Normal59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9"/>
        <w:spacing w:line="360" w:lineRule="auto"/>
      </w:pPr>
      <w:r>
        <w:rPr>
          <w:position w:val="-4"/>
        </w:rPr>
        <w:object w:dxaOrig="225" w:dyaOrig="240">
          <v:shape id="对象 345" o:spid="_x0000_i1051" type="#_x0000_t75" style="width:11.25pt;height:12pt" o:ole="">
            <v:imagedata r:id="rId62" o:title=""/>
          </v:shape>
          <o:OLEObject Type="Embed" ProgID="Equation.DSMT4" ShapeID="对象 345" DrawAspect="Content" ObjectID="_1683305957" r:id="rId63"/>
        </w:object>
      </w:r>
      <w:r>
        <w:rPr>
          <w:rFonts w:ascii="Times New Roman" w:eastAsia="新宋体" w:hAnsi="Times New Roman" w:hint="eastAsia"/>
          <w:szCs w:val="21"/>
        </w:rPr>
        <w:t>、在导体两端的电压不变的条件下，导体的阻值越大通过导体的电流（电流表的示数）就越小，所以本实验可以通过电流表的示数比较导体电阻的大小，电流表示数越大，所接电阻阻值越小，故</w:t>
      </w:r>
      <w:r>
        <w:rPr>
          <w:position w:val="-4"/>
        </w:rPr>
        <w:object w:dxaOrig="225" w:dyaOrig="240">
          <v:shape id="对象 346" o:spid="_x0000_i1052" type="#_x0000_t75" style="width:11.25pt;height:12pt" o:ole="">
            <v:imagedata r:id="rId64" o:title=""/>
          </v:shape>
          <o:OLEObject Type="Embed" ProgID="Equation.DSMT4" ShapeID="对象 346" DrawAspect="Content" ObjectID="_1683305958" r:id="rId65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BA218F" w:rsidRDefault="00BA218F" w:rsidP="00BA218F">
      <w:pPr>
        <w:pStyle w:val="Normal59"/>
        <w:spacing w:line="360" w:lineRule="auto"/>
      </w:pPr>
      <w:r>
        <w:rPr>
          <w:position w:val="-4"/>
        </w:rPr>
        <w:object w:dxaOrig="225" w:dyaOrig="240">
          <v:shape id="对象 347" o:spid="_x0000_i1053" type="#_x0000_t75" style="width:11.25pt;height:12pt" o:ole="">
            <v:imagedata r:id="rId66" o:title=""/>
          </v:shape>
          <o:OLEObject Type="Embed" ProgID="Equation.DSMT4" ShapeID="对象 347" DrawAspect="Content" ObjectID="_1683305959" r:id="rId67"/>
        </w:object>
      </w:r>
      <w:r>
        <w:rPr>
          <w:rFonts w:ascii="Times New Roman" w:eastAsia="新宋体" w:hAnsi="Times New Roman" w:hint="eastAsia"/>
          <w:szCs w:val="21"/>
        </w:rPr>
        <w:t>、在研究电阻与导体的材料的关系时，由于最上面的导线和最下面的导线是长度、横截面积均相同，而材料不同，所以可以把最上面的导线和最下面的导线单独连入电路进行比较，可以探究导体的电阻大小是否跟导体的材料有关，故</w:t>
      </w:r>
      <w:r>
        <w:rPr>
          <w:position w:val="-4"/>
        </w:rPr>
        <w:object w:dxaOrig="225" w:dyaOrig="240">
          <v:shape id="对象 348" o:spid="_x0000_i1054" type="#_x0000_t75" style="width:11.25pt;height:12pt" o:ole="">
            <v:imagedata r:id="rId68" o:title=""/>
          </v:shape>
          <o:OLEObject Type="Embed" ProgID="Equation.DSMT4" ShapeID="对象 348" DrawAspect="Content" ObjectID="_1683305960" r:id="rId69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BA218F" w:rsidRDefault="00BA218F" w:rsidP="00BA218F">
      <w:pPr>
        <w:pStyle w:val="Normal59"/>
        <w:spacing w:line="360" w:lineRule="auto"/>
      </w:pPr>
      <w:r>
        <w:rPr>
          <w:position w:val="-6"/>
        </w:rPr>
        <w:object w:dxaOrig="225" w:dyaOrig="255">
          <v:shape id="对象 349" o:spid="_x0000_i1055" type="#_x0000_t75" style="width:11.25pt;height:12.75pt" o:ole="">
            <v:imagedata r:id="rId70" o:title=""/>
          </v:shape>
          <o:OLEObject Type="Embed" ProgID="Equation.DSMT4" ShapeID="对象 349" DrawAspect="Content" ObjectID="_1683305961" r:id="rId71"/>
        </w:object>
      </w:r>
      <w:r>
        <w:rPr>
          <w:rFonts w:ascii="Times New Roman" w:eastAsia="新宋体" w:hAnsi="Times New Roman" w:hint="eastAsia"/>
          <w:szCs w:val="21"/>
        </w:rPr>
        <w:t>、中间的导线和最下面的导线都是镍铬合金，且长度不同，所以可以研究电阻与导体长度的关系，故</w:t>
      </w:r>
      <w:r>
        <w:rPr>
          <w:position w:val="-6"/>
        </w:rPr>
        <w:object w:dxaOrig="225" w:dyaOrig="255">
          <v:shape id="对象 350" o:spid="_x0000_i1056" type="#_x0000_t75" style="width:11.25pt;height:12.75pt" o:ole="">
            <v:imagedata r:id="rId72" o:title=""/>
          </v:shape>
          <o:OLEObject Type="Embed" ProgID="Equation.DSMT4" ShapeID="对象 350" DrawAspect="Content" ObjectID="_1683305962" r:id="rId73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BA218F" w:rsidRDefault="00BA218F" w:rsidP="00BA218F">
      <w:pPr>
        <w:pStyle w:val="Normal59"/>
        <w:spacing w:line="360" w:lineRule="auto"/>
      </w:pPr>
      <w:r>
        <w:rPr>
          <w:position w:val="-4"/>
        </w:rPr>
        <w:object w:dxaOrig="240" w:dyaOrig="240">
          <v:shape id="对象 351" o:spid="_x0000_i1057" type="#_x0000_t75" style="width:12pt;height:12pt" o:ole="">
            <v:imagedata r:id="rId74" o:title=""/>
          </v:shape>
          <o:OLEObject Type="Embed" ProgID="Equation.DSMT4" ShapeID="对象 351" DrawAspect="Content" ObjectID="_1683305963" r:id="rId75"/>
        </w:object>
      </w:r>
      <w:r>
        <w:rPr>
          <w:rFonts w:ascii="Times New Roman" w:eastAsia="新宋体" w:hAnsi="Times New Roman" w:hint="eastAsia"/>
          <w:szCs w:val="21"/>
        </w:rPr>
        <w:t>、在图示情况下，仅将电路中的电流表换成电压表，由于电压表相当于开路，电压表示数为电源电压，所以不能完成本实验，故</w:t>
      </w:r>
      <w:r>
        <w:rPr>
          <w:position w:val="-4"/>
        </w:rPr>
        <w:object w:dxaOrig="240" w:dyaOrig="240">
          <v:shape id="对象 352" o:spid="_x0000_i1058" type="#_x0000_t75" style="width:12pt;height:12pt" o:ole="">
            <v:imagedata r:id="rId76" o:title=""/>
          </v:shape>
          <o:OLEObject Type="Embed" ProgID="Equation.DSMT4" ShapeID="对象 352" DrawAspect="Content" ObjectID="_1683305964" r:id="rId77"/>
        </w:object>
      </w:r>
      <w:r>
        <w:rPr>
          <w:rFonts w:ascii="Times New Roman" w:eastAsia="新宋体" w:hAnsi="Times New Roman" w:hint="eastAsia"/>
          <w:szCs w:val="21"/>
        </w:rPr>
        <w:t>错误。</w:t>
      </w:r>
    </w:p>
    <w:p w:rsidR="00BA218F" w:rsidRDefault="00BA218F" w:rsidP="00BA218F">
      <w:pPr>
        <w:pStyle w:val="Normal59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40" w:dyaOrig="240">
          <v:shape id="对象 353" o:spid="_x0000_i1059" type="#_x0000_t75" style="width:12pt;height:12pt" o:ole="">
            <v:imagedata r:id="rId78" o:title=""/>
          </v:shape>
          <o:OLEObject Type="Embed" ProgID="Equation.DSMT4" ShapeID="对象 353" DrawAspect="Content" ObjectID="_1683305965" r:id="rId79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00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．小明用如图所示的器材探究“影响电阻大小的因素”，</w:t>
      </w:r>
      <w:r>
        <w:t xml:space="preserve"> </w:t>
      </w:r>
      <w:r>
        <w:rPr>
          <w:position w:val="-6"/>
        </w:rPr>
        <w:object w:dxaOrig="180" w:dyaOrig="195">
          <v:shape id="对象 354" o:spid="_x0000_i1060" type="#_x0000_t75" style="width:9pt;height:9.75pt" o:ole="">
            <v:imagedata r:id="rId80" o:title=""/>
          </v:shape>
          <o:OLEObject Type="Embed" ProgID="Equation.DSMT4" ShapeID="对象 354" DrawAspect="Content" ObjectID="_1683305966" r:id="rId8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55" o:spid="_x0000_i1061" type="#_x0000_t75" style="width:9pt;height:12.75pt" o:ole="">
            <v:imagedata r:id="rId82" o:title=""/>
          </v:shape>
          <o:OLEObject Type="Embed" ProgID="Equation.DSMT4" ShapeID="对象 355" DrawAspect="Content" ObjectID="_1683305967" r:id="rId83"/>
        </w:object>
      </w:r>
      <w:r>
        <w:rPr>
          <w:rFonts w:ascii="Times New Roman" w:eastAsia="新宋体" w:hAnsi="Times New Roman" w:hint="eastAsia"/>
          <w:szCs w:val="21"/>
        </w:rPr>
        <w:t>为长度一样的镍铬合金丝，</w:t>
      </w:r>
      <w:r>
        <w:rPr>
          <w:position w:val="-6"/>
        </w:rPr>
        <w:object w:dxaOrig="180" w:dyaOrig="255">
          <v:shape id="对象 356" o:spid="_x0000_i1062" type="#_x0000_t75" style="width:9pt;height:12.75pt" o:ole="">
            <v:imagedata r:id="rId84" o:title=""/>
          </v:shape>
          <o:OLEObject Type="Embed" ProgID="Equation.DSMT4" ShapeID="对象 356" DrawAspect="Content" ObjectID="_1683305968" r:id="rId85"/>
        </w:object>
      </w:r>
      <w:r>
        <w:rPr>
          <w:rFonts w:ascii="Times New Roman" w:eastAsia="新宋体" w:hAnsi="Times New Roman" w:hint="eastAsia"/>
          <w:szCs w:val="21"/>
        </w:rPr>
        <w:t>比</w:t>
      </w:r>
      <w:r>
        <w:rPr>
          <w:position w:val="-6"/>
        </w:rPr>
        <w:object w:dxaOrig="180" w:dyaOrig="195">
          <v:shape id="对象 357" o:spid="_x0000_i1063" type="#_x0000_t75" style="width:9pt;height:9.75pt" o:ole="">
            <v:imagedata r:id="rId86" o:title=""/>
          </v:shape>
          <o:OLEObject Type="Embed" ProgID="Equation.DSMT4" ShapeID="对象 357" DrawAspect="Content" ObjectID="_1683305969" r:id="rId87"/>
        </w:object>
      </w:r>
      <w:r>
        <w:rPr>
          <w:rFonts w:ascii="Times New Roman" w:eastAsia="新宋体" w:hAnsi="Times New Roman" w:hint="eastAsia"/>
          <w:szCs w:val="21"/>
        </w:rPr>
        <w:t>的横截面积大。关于此实验，下列说法不正确的是</w:t>
      </w:r>
      <w:r>
        <w:rPr>
          <w:position w:val="-10"/>
        </w:rPr>
        <w:object w:dxaOrig="135" w:dyaOrig="300">
          <v:shape id="对象 358" o:spid="_x0000_i1064" type="#_x0000_t75" style="width:6.75pt;height:15pt" o:ole="">
            <v:imagedata r:id="rId88" o:title=""/>
          </v:shape>
          <o:OLEObject Type="Embed" ProgID="Equation.DSMT4" ShapeID="对象 358" DrawAspect="Content" ObjectID="_1683305970" r:id="rId8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59" o:spid="_x0000_i1065" type="#_x0000_t75" style="width:6.75pt;height:15pt" o:ole="">
            <v:imagedata r:id="rId90" o:title=""/>
          </v:shape>
          <o:OLEObject Type="Embed" ProgID="Equation.DSMT4" ShapeID="对象 359" DrawAspect="Content" ObjectID="_1683305971" r:id="rId91"/>
        </w:object>
      </w:r>
    </w:p>
    <w:p w:rsidR="00BA218F" w:rsidRDefault="00BA218F" w:rsidP="00BA218F">
      <w:pPr>
        <w:pStyle w:val="Normal00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800350" cy="1219200"/>
            <wp:effectExtent l="0" t="0" r="0" b="0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．小灯泡越亮，表示接入的合金丝电阻越小</w:t>
      </w:r>
      <w:r>
        <w:tab/>
      </w:r>
    </w:p>
    <w:p w:rsidR="00BA218F" w:rsidRDefault="00BA218F" w:rsidP="00BA218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．本实验主要探究方法有控制变量法和转换法</w:t>
      </w:r>
      <w:r>
        <w:tab/>
      </w:r>
    </w:p>
    <w:p w:rsidR="00BA218F" w:rsidRDefault="00BA218F" w:rsidP="00BA218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．为了更明显比较两条合金丝的电阻，可在电路中串联一个电流表</w:t>
      </w:r>
      <w:r>
        <w:tab/>
      </w:r>
    </w:p>
    <w:p w:rsidR="00BA218F" w:rsidRDefault="00BA218F" w:rsidP="00BA218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．利用此装置能探究导体电阻大小和横截面积、长度、材料的关系</w:t>
      </w:r>
    </w:p>
    <w:p w:rsidR="00BA218F" w:rsidRDefault="00BA218F" w:rsidP="00BA218F">
      <w:pPr>
        <w:pStyle w:val="Normal58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8"/>
        <w:spacing w:line="360" w:lineRule="auto"/>
      </w:pPr>
      <w:r>
        <w:rPr>
          <w:position w:val="-4"/>
        </w:rPr>
        <w:object w:dxaOrig="225" w:dyaOrig="240">
          <v:shape id="对象 361" o:spid="_x0000_i1066" type="#_x0000_t75" style="width:11.25pt;height:12pt" o:ole="">
            <v:imagedata r:id="rId93" o:title=""/>
          </v:shape>
          <o:OLEObject Type="Embed" ProgID="Equation.DSMT4" ShapeID="对象 361" DrawAspect="Content" ObjectID="_1683305972" r:id="rId94"/>
        </w:object>
      </w:r>
      <w:r>
        <w:rPr>
          <w:rFonts w:ascii="Times New Roman" w:eastAsia="新宋体" w:hAnsi="Times New Roman" w:hint="eastAsia"/>
          <w:szCs w:val="21"/>
        </w:rPr>
        <w:t>、此实验中，小灯泡越亮，说明电路中的电流越大，表示接入的合金丝电阻越小，故</w:t>
      </w:r>
      <w:r>
        <w:rPr>
          <w:position w:val="-4"/>
        </w:rPr>
        <w:object w:dxaOrig="225" w:dyaOrig="240">
          <v:shape id="对象 362" o:spid="_x0000_i1067" type="#_x0000_t75" style="width:11.25pt;height:12pt" o:ole="">
            <v:imagedata r:id="rId95" o:title=""/>
          </v:shape>
          <o:OLEObject Type="Embed" ProgID="Equation.DSMT4" ShapeID="对象 362" DrawAspect="Content" ObjectID="_1683305973" r:id="rId96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BA218F" w:rsidRDefault="00BA218F" w:rsidP="00BA218F">
      <w:pPr>
        <w:pStyle w:val="Normal58"/>
        <w:spacing w:line="360" w:lineRule="auto"/>
      </w:pPr>
      <w:r>
        <w:rPr>
          <w:position w:val="-4"/>
        </w:rPr>
        <w:object w:dxaOrig="225" w:dyaOrig="240">
          <v:shape id="对象 363" o:spid="_x0000_i1068" type="#_x0000_t75" style="width:11.25pt;height:12pt" o:ole="">
            <v:imagedata r:id="rId97" o:title=""/>
          </v:shape>
          <o:OLEObject Type="Embed" ProgID="Equation.DSMT4" ShapeID="对象 363" DrawAspect="Content" ObjectID="_1683305974" r:id="rId98"/>
        </w:object>
      </w:r>
      <w:r>
        <w:rPr>
          <w:rFonts w:ascii="Times New Roman" w:eastAsia="新宋体" w:hAnsi="Times New Roman" w:hint="eastAsia"/>
          <w:szCs w:val="21"/>
        </w:rPr>
        <w:t>、两根电阻丝的材料一样，横截面积不同，运用控制变量法，可以探究导体的电阻大小和横截面积、长度的关系；运用转换法，电阻的大小通过比较小灯泡的亮度来判断；所以，本实验主要探究方法有控制变量法和转换法，故</w:t>
      </w:r>
      <w:r>
        <w:rPr>
          <w:position w:val="-4"/>
        </w:rPr>
        <w:object w:dxaOrig="225" w:dyaOrig="240">
          <v:shape id="对象 364" o:spid="_x0000_i1069" type="#_x0000_t75" style="width:11.25pt;height:12pt" o:ole="">
            <v:imagedata r:id="rId99" o:title=""/>
          </v:shape>
          <o:OLEObject Type="Embed" ProgID="Equation.DSMT4" ShapeID="对象 364" DrawAspect="Content" ObjectID="_1683305975" r:id="rId100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BA218F" w:rsidRDefault="00BA218F" w:rsidP="00BA218F">
      <w:pPr>
        <w:pStyle w:val="Normal58"/>
        <w:spacing w:line="360" w:lineRule="auto"/>
      </w:pPr>
      <w:r>
        <w:rPr>
          <w:position w:val="-6"/>
        </w:rPr>
        <w:object w:dxaOrig="225" w:dyaOrig="255">
          <v:shape id="对象 365" o:spid="_x0000_i1070" type="#_x0000_t75" style="width:11.25pt;height:12.75pt" o:ole="">
            <v:imagedata r:id="rId101" o:title=""/>
          </v:shape>
          <o:OLEObject Type="Embed" ProgID="Equation.DSMT4" ShapeID="对象 365" DrawAspect="Content" ObjectID="_1683305976" r:id="rId102"/>
        </w:object>
      </w:r>
      <w:r>
        <w:rPr>
          <w:rFonts w:ascii="Times New Roman" w:eastAsia="新宋体" w:hAnsi="Times New Roman" w:hint="eastAsia"/>
          <w:szCs w:val="21"/>
        </w:rPr>
        <w:t>、为了准确比较两条合金丝的电阻，可在电路中串联一个电流表，根据电流的大小来判断电阻的大小，故</w:t>
      </w:r>
      <w:r>
        <w:rPr>
          <w:position w:val="-6"/>
        </w:rPr>
        <w:object w:dxaOrig="225" w:dyaOrig="255">
          <v:shape id="对象 366" o:spid="_x0000_i1071" type="#_x0000_t75" style="width:11.25pt;height:12.75pt" o:ole="">
            <v:imagedata r:id="rId103" o:title=""/>
          </v:shape>
          <o:OLEObject Type="Embed" ProgID="Equation.DSMT4" ShapeID="对象 366" DrawAspect="Content" ObjectID="_1683305977" r:id="rId104"/>
        </w:objec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BA218F" w:rsidRDefault="00BA218F" w:rsidP="00BA218F">
      <w:pPr>
        <w:pStyle w:val="Normal58"/>
        <w:spacing w:line="360" w:lineRule="auto"/>
      </w:pPr>
      <w:r>
        <w:rPr>
          <w:position w:val="-4"/>
        </w:rPr>
        <w:object w:dxaOrig="240" w:dyaOrig="240">
          <v:shape id="对象 367" o:spid="_x0000_i1072" type="#_x0000_t75" style="width:12pt;height:12pt" o:ole="">
            <v:imagedata r:id="rId105" o:title=""/>
          </v:shape>
          <o:OLEObject Type="Embed" ProgID="Equation.DSMT4" ShapeID="对象 367" DrawAspect="Content" ObjectID="_1683305978" r:id="rId106"/>
        </w:object>
      </w:r>
      <w:r>
        <w:rPr>
          <w:rFonts w:ascii="Times New Roman" w:eastAsia="新宋体" w:hAnsi="Times New Roman" w:hint="eastAsia"/>
          <w:szCs w:val="21"/>
        </w:rPr>
        <w:t>、根据控制变量法可知，探究导体电阻大小和材料的关系，应改变导体的材料，而由题知</w:t>
      </w:r>
      <w:r>
        <w:rPr>
          <w:position w:val="-6"/>
        </w:rPr>
        <w:object w:dxaOrig="180" w:dyaOrig="195">
          <v:shape id="对象 368" o:spid="_x0000_i1073" type="#_x0000_t75" style="width:9pt;height:9.75pt" o:ole="">
            <v:imagedata r:id="rId107" o:title=""/>
          </v:shape>
          <o:OLEObject Type="Embed" ProgID="Equation.DSMT4" ShapeID="对象 368" DrawAspect="Content" ObjectID="_1683305979" r:id="rId10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69" o:spid="_x0000_i1074" type="#_x0000_t75" style="width:9pt;height:12.75pt" o:ole="">
            <v:imagedata r:id="rId109" o:title=""/>
          </v:shape>
          <o:OLEObject Type="Embed" ProgID="Equation.DSMT4" ShapeID="对象 369" DrawAspect="Content" ObjectID="_1683305980" r:id="rId110"/>
        </w:object>
      </w:r>
      <w:r>
        <w:rPr>
          <w:rFonts w:ascii="Times New Roman" w:eastAsia="新宋体" w:hAnsi="Times New Roman" w:hint="eastAsia"/>
          <w:szCs w:val="21"/>
        </w:rPr>
        <w:t>两合金丝的材料相同，所以，不能探究导体电阻大小和材料的关系，故</w:t>
      </w:r>
      <w:r>
        <w:rPr>
          <w:position w:val="-4"/>
        </w:rPr>
        <w:object w:dxaOrig="240" w:dyaOrig="240">
          <v:shape id="对象 370" o:spid="_x0000_i1075" type="#_x0000_t75" style="width:12pt;height:12pt" o:ole="">
            <v:imagedata r:id="rId111" o:title=""/>
          </v:shape>
          <o:OLEObject Type="Embed" ProgID="Equation.DSMT4" ShapeID="对象 370" DrawAspect="Content" ObjectID="_1683305981" r:id="rId112"/>
        </w:object>
      </w:r>
      <w:r>
        <w:rPr>
          <w:rFonts w:ascii="Times New Roman" w:eastAsia="新宋体" w:hAnsi="Times New Roman" w:hint="eastAsia"/>
          <w:szCs w:val="21"/>
        </w:rPr>
        <w:t>错误。</w:t>
      </w:r>
    </w:p>
    <w:p w:rsidR="00BA218F" w:rsidRDefault="00BA218F" w:rsidP="00BA218F">
      <w:pPr>
        <w:pStyle w:val="Normal58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40" w:dyaOrig="240">
          <v:shape id="对象 371" o:spid="_x0000_i1076" type="#_x0000_t75" style="width:12pt;height:12pt" o:ole="">
            <v:imagedata r:id="rId113" o:title=""/>
          </v:shape>
          <o:OLEObject Type="Embed" ProgID="Equation.DSMT4" ShapeID="对象 371" DrawAspect="Content" ObjectID="_1683305982" r:id="rId114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0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．如图所示的钨丝是将一个白炽灯去除玻璃罩制成的，闭合开关</w:t>
      </w:r>
      <w:r>
        <w:rPr>
          <w:position w:val="-6"/>
        </w:rPr>
        <w:object w:dxaOrig="195" w:dyaOrig="255">
          <v:shape id="对象 372" o:spid="_x0000_i1077" type="#_x0000_t75" style="width:9.75pt;height:12.75pt" o:ole="">
            <v:imagedata r:id="rId115" o:title=""/>
          </v:shape>
          <o:OLEObject Type="Embed" ProgID="Equation.DSMT4" ShapeID="对象 372" DrawAspect="Content" ObjectID="_1683305983" r:id="rId116"/>
        </w:object>
      </w:r>
      <w:r>
        <w:rPr>
          <w:rFonts w:ascii="Times New Roman" w:eastAsia="新宋体" w:hAnsi="Times New Roman" w:hint="eastAsia"/>
          <w:szCs w:val="21"/>
        </w:rPr>
        <w:t>，小灯泡</w:t>
      </w:r>
      <w:r>
        <w:rPr>
          <w:position w:val="-4"/>
        </w:rPr>
        <w:object w:dxaOrig="195" w:dyaOrig="240">
          <v:shape id="对象 373" o:spid="_x0000_i1078" type="#_x0000_t75" style="width:9.75pt;height:12pt" o:ole="">
            <v:imagedata r:id="rId117" o:title=""/>
          </v:shape>
          <o:OLEObject Type="Embed" ProgID="Equation.DSMT4" ShapeID="对象 373" DrawAspect="Content" ObjectID="_1683305984" r:id="rId118"/>
        </w:object>
      </w:r>
      <w:r>
        <w:rPr>
          <w:rFonts w:ascii="Times New Roman" w:eastAsia="新宋体" w:hAnsi="Times New Roman" w:hint="eastAsia"/>
          <w:szCs w:val="21"/>
        </w:rPr>
        <w:t>发光，钨丝不发光，向钨丝吹气时，小灯泡</w:t>
      </w:r>
      <w:r>
        <w:rPr>
          <w:position w:val="-4"/>
        </w:rPr>
        <w:object w:dxaOrig="195" w:dyaOrig="240">
          <v:shape id="对象 374" o:spid="_x0000_i1079" type="#_x0000_t75" style="width:9.75pt;height:12pt" o:ole="">
            <v:imagedata r:id="rId119" o:title=""/>
          </v:shape>
          <o:OLEObject Type="Embed" ProgID="Equation.DSMT4" ShapeID="对象 374" DrawAspect="Content" ObjectID="_1683305985" r:id="rId120"/>
        </w:object>
      </w:r>
      <w:r>
        <w:rPr>
          <w:rFonts w:ascii="Times New Roman" w:eastAsia="新宋体" w:hAnsi="Times New Roman" w:hint="eastAsia"/>
          <w:szCs w:val="21"/>
        </w:rPr>
        <w:t>变亮，用酒精灯给钨丝加热，小灯泡</w:t>
      </w:r>
      <w:r>
        <w:rPr>
          <w:position w:val="-4"/>
        </w:rPr>
        <w:object w:dxaOrig="195" w:dyaOrig="240">
          <v:shape id="对象 375" o:spid="_x0000_i1080" type="#_x0000_t75" style="width:9.75pt;height:12pt" o:ole="">
            <v:imagedata r:id="rId121" o:title=""/>
          </v:shape>
          <o:OLEObject Type="Embed" ProgID="Equation.DSMT4" ShapeID="对象 375" DrawAspect="Content" ObjectID="_1683305986" r:id="rId122"/>
        </w:object>
      </w:r>
      <w:r>
        <w:rPr>
          <w:rFonts w:ascii="Times New Roman" w:eastAsia="新宋体" w:hAnsi="Times New Roman" w:hint="eastAsia"/>
          <w:szCs w:val="21"/>
        </w:rPr>
        <w:t>逐渐变暗直至熄灭，由实验可知下列说法正确的是</w:t>
      </w:r>
      <w:r>
        <w:rPr>
          <w:position w:val="-10"/>
        </w:rPr>
        <w:object w:dxaOrig="135" w:dyaOrig="300">
          <v:shape id="对象 376" o:spid="_x0000_i1081" type="#_x0000_t75" style="width:6.75pt;height:15pt" o:ole="">
            <v:imagedata r:id="rId123" o:title=""/>
          </v:shape>
          <o:OLEObject Type="Embed" ProgID="Equation.DSMT4" ShapeID="对象 376" DrawAspect="Content" ObjectID="_1683305987" r:id="rId12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77" o:spid="_x0000_i1082" type="#_x0000_t75" style="width:6.75pt;height:15pt" o:ole="">
            <v:imagedata r:id="rId125" o:title=""/>
          </v:shape>
          <o:OLEObject Type="Embed" ProgID="Equation.DSMT4" ShapeID="对象 377" DrawAspect="Content" ObjectID="_1683305988" r:id="rId126"/>
        </w:object>
      </w:r>
    </w:p>
    <w:p w:rsidR="00BA218F" w:rsidRDefault="00BA218F" w:rsidP="00BA218F">
      <w:pPr>
        <w:pStyle w:val="Normal0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钨丝的电阻随温度升高而减小</w:t>
      </w:r>
    </w:p>
    <w:p w:rsidR="00BA218F" w:rsidRDefault="00BA218F" w:rsidP="00BA218F">
      <w:pPr>
        <w:pStyle w:val="Normal0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向钨丝吹气时，钨丝电阻变小</w:t>
      </w:r>
    </w:p>
    <w:p w:rsidR="00BA218F" w:rsidRDefault="00BA218F" w:rsidP="00BA218F">
      <w:pPr>
        <w:pStyle w:val="Normal0"/>
        <w:spacing w:line="360" w:lineRule="auto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给钨丝加热时，电路中的电流变小</w:t>
      </w:r>
    </w:p>
    <w:p w:rsidR="00BA218F" w:rsidRDefault="00BA218F" w:rsidP="00BA218F">
      <w:pPr>
        <w:pStyle w:val="Normal0"/>
        <w:spacing w:line="360" w:lineRule="auto"/>
      </w:pPr>
      <w:r>
        <w:rPr>
          <w:rFonts w:ascii="宋体" w:hAnsi="宋体" w:cs="宋体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小灯泡</w:t>
      </w:r>
      <w:r>
        <w:rPr>
          <w:position w:val="-4"/>
        </w:rPr>
        <w:object w:dxaOrig="195" w:dyaOrig="240">
          <v:shape id="对象 378" o:spid="_x0000_i1083" type="#_x0000_t75" style="width:9.75pt;height:12pt" o:ole="">
            <v:imagedata r:id="rId127" o:title=""/>
          </v:shape>
          <o:OLEObject Type="Embed" ProgID="Equation.DSMT4" ShapeID="对象 378" DrawAspect="Content" ObjectID="_1683305989" r:id="rId128"/>
        </w:object>
      </w:r>
      <w:r>
        <w:rPr>
          <w:rFonts w:ascii="Times New Roman" w:eastAsia="新宋体" w:hAnsi="Times New Roman" w:hint="eastAsia"/>
          <w:szCs w:val="21"/>
        </w:rPr>
        <w:t>发光而钨丝不发光是因为通过钨丝的电流小于小灯泡</w:t>
      </w:r>
      <w:r>
        <w:rPr>
          <w:position w:val="-4"/>
        </w:rPr>
        <w:object w:dxaOrig="195" w:dyaOrig="240">
          <v:shape id="对象 379" o:spid="_x0000_i1084" type="#_x0000_t75" style="width:9.75pt;height:12pt" o:ole="">
            <v:imagedata r:id="rId129" o:title=""/>
          </v:shape>
          <o:OLEObject Type="Embed" ProgID="Equation.DSMT4" ShapeID="对象 379" DrawAspect="Content" ObjectID="_1683305990" r:id="rId130"/>
        </w:object>
      </w:r>
      <w:r>
        <w:rPr>
          <w:rFonts w:ascii="Times New Roman" w:eastAsia="新宋体" w:hAnsi="Times New Roman" w:hint="eastAsia"/>
          <w:szCs w:val="21"/>
        </w:rPr>
        <w:t>的电流</w:t>
      </w:r>
    </w:p>
    <w:p w:rsidR="00BA218F" w:rsidRDefault="00BA218F" w:rsidP="00BA218F">
      <w:pPr>
        <w:pStyle w:val="Normal0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1809750" cy="1085850"/>
            <wp:effectExtent l="0" t="0" r="0" b="0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7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①②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②③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②④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．只有</w:t>
      </w:r>
      <w:r>
        <w:rPr>
          <w:rFonts w:ascii="宋体" w:hAnsi="宋体" w:cs="宋体" w:hint="eastAsia"/>
          <w:szCs w:val="21"/>
        </w:rPr>
        <w:t>①④</w:t>
      </w:r>
    </w:p>
    <w:p w:rsidR="00BA218F" w:rsidRDefault="00BA218F" w:rsidP="00BA218F">
      <w:pPr>
        <w:pStyle w:val="Normal57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解：闭合开关</w:t>
      </w:r>
      <w:r>
        <w:rPr>
          <w:position w:val="-6"/>
        </w:rPr>
        <w:object w:dxaOrig="195" w:dyaOrig="255">
          <v:shape id="对象 381" o:spid="_x0000_i1085" type="#_x0000_t75" style="width:9.75pt;height:12.75pt" o:ole="">
            <v:imagedata r:id="rId132" o:title=""/>
          </v:shape>
          <o:OLEObject Type="Embed" ProgID="Equation.DSMT4" ShapeID="对象 381" DrawAspect="Content" ObjectID="_1683305991" r:id="rId133"/>
        </w:object>
      </w:r>
      <w:r>
        <w:rPr>
          <w:rFonts w:ascii="Times New Roman" w:eastAsia="新宋体" w:hAnsi="Times New Roman" w:hint="eastAsia"/>
          <w:szCs w:val="21"/>
        </w:rPr>
        <w:t>，小灯泡</w:t>
      </w:r>
      <w:r>
        <w:rPr>
          <w:position w:val="-4"/>
        </w:rPr>
        <w:object w:dxaOrig="195" w:dyaOrig="240">
          <v:shape id="对象 382" o:spid="_x0000_i1086" type="#_x0000_t75" style="width:9.75pt;height:12pt" o:ole="">
            <v:imagedata r:id="rId134" o:title=""/>
          </v:shape>
          <o:OLEObject Type="Embed" ProgID="Equation.DSMT4" ShapeID="对象 382" DrawAspect="Content" ObjectID="_1683305992" r:id="rId135"/>
        </w:object>
      </w:r>
      <w:r>
        <w:rPr>
          <w:rFonts w:ascii="Times New Roman" w:eastAsia="新宋体" w:hAnsi="Times New Roman" w:hint="eastAsia"/>
          <w:szCs w:val="21"/>
        </w:rPr>
        <w:t>发光，钨丝不发光，向钨丝吹气时，小灯泡</w:t>
      </w:r>
      <w:r>
        <w:rPr>
          <w:position w:val="-4"/>
        </w:rPr>
        <w:object w:dxaOrig="195" w:dyaOrig="240">
          <v:shape id="对象 383" o:spid="_x0000_i1087" type="#_x0000_t75" style="width:9.75pt;height:12pt" o:ole="">
            <v:imagedata r:id="rId136" o:title=""/>
          </v:shape>
          <o:OLEObject Type="Embed" ProgID="Equation.DSMT4" ShapeID="对象 383" DrawAspect="Content" ObjectID="_1683305993" r:id="rId137"/>
        </w:object>
      </w:r>
      <w:r>
        <w:rPr>
          <w:rFonts w:ascii="Times New Roman" w:eastAsia="新宋体" w:hAnsi="Times New Roman" w:hint="eastAsia"/>
          <w:szCs w:val="21"/>
        </w:rPr>
        <w:t>变亮，说明通过小灯泡的电流变大，则钨丝的电阻减小；</w:t>
      </w:r>
    </w:p>
    <w:p w:rsidR="00BA218F" w:rsidRDefault="00BA218F" w:rsidP="00BA218F">
      <w:pPr>
        <w:pStyle w:val="Normal57"/>
        <w:spacing w:line="360" w:lineRule="auto"/>
      </w:pPr>
      <w:r>
        <w:rPr>
          <w:rFonts w:ascii="Times New Roman" w:eastAsia="新宋体" w:hAnsi="Times New Roman" w:hint="eastAsia"/>
          <w:szCs w:val="21"/>
        </w:rPr>
        <w:t>用酒精灯对白炽灯的钨丝加热，钨丝的温度升高，观察到小灯泡</w:t>
      </w:r>
      <w:r>
        <w:rPr>
          <w:position w:val="-4"/>
        </w:rPr>
        <w:object w:dxaOrig="195" w:dyaOrig="240">
          <v:shape id="对象 384" o:spid="_x0000_i1088" type="#_x0000_t75" style="width:9.75pt;height:12pt" o:ole="">
            <v:imagedata r:id="rId138" o:title=""/>
          </v:shape>
          <o:OLEObject Type="Embed" ProgID="Equation.DSMT4" ShapeID="对象 384" DrawAspect="Content" ObjectID="_1683305994" r:id="rId139"/>
        </w:object>
      </w:r>
      <w:r>
        <w:rPr>
          <w:rFonts w:ascii="Times New Roman" w:eastAsia="新宋体" w:hAnsi="Times New Roman" w:hint="eastAsia"/>
          <w:szCs w:val="21"/>
        </w:rPr>
        <w:t>的亮度明显变暗，说明通过小灯泡</w:t>
      </w:r>
      <w:r>
        <w:rPr>
          <w:position w:val="-4"/>
        </w:rPr>
        <w:object w:dxaOrig="195" w:dyaOrig="240">
          <v:shape id="对象 385" o:spid="_x0000_i1089" type="#_x0000_t75" style="width:9.75pt;height:12pt" o:ole="">
            <v:imagedata r:id="rId140" o:title=""/>
          </v:shape>
          <o:OLEObject Type="Embed" ProgID="Equation.DSMT4" ShapeID="对象 385" DrawAspect="Content" ObjectID="_1683305995" r:id="rId141"/>
        </w:object>
      </w:r>
      <w:r>
        <w:rPr>
          <w:rFonts w:ascii="Times New Roman" w:eastAsia="新宋体" w:hAnsi="Times New Roman" w:hint="eastAsia"/>
          <w:szCs w:val="21"/>
        </w:rPr>
        <w:t>的电流变小，钨丝的电阻增大；</w:t>
      </w:r>
    </w:p>
    <w:p w:rsidR="00BA218F" w:rsidRDefault="00BA218F" w:rsidP="00BA218F">
      <w:pPr>
        <w:pStyle w:val="Normal57"/>
        <w:spacing w:line="360" w:lineRule="auto"/>
      </w:pPr>
      <w:r>
        <w:rPr>
          <w:rFonts w:ascii="Times New Roman" w:eastAsia="新宋体" w:hAnsi="Times New Roman" w:hint="eastAsia"/>
          <w:szCs w:val="21"/>
        </w:rPr>
        <w:t>由于钨丝和小灯泡串联接入电路中，则通过它们的电流是相同的；综上所述，</w:t>
      </w:r>
      <w:r>
        <w:rPr>
          <w:rFonts w:ascii="宋体" w:hAnsi="宋体" w:cs="宋体" w:hint="eastAsia"/>
          <w:szCs w:val="21"/>
        </w:rPr>
        <w:t>①④</w:t>
      </w:r>
      <w:r>
        <w:rPr>
          <w:rFonts w:ascii="Times New Roman" w:eastAsia="新宋体" w:hAnsi="Times New Roman" w:hint="eastAsia"/>
          <w:szCs w:val="21"/>
        </w:rPr>
        <w:t>错误，</w:t>
      </w:r>
      <w:r>
        <w:rPr>
          <w:rFonts w:ascii="宋体" w:hAnsi="宋体" w:cs="宋体" w:hint="eastAsia"/>
          <w:szCs w:val="21"/>
        </w:rPr>
        <w:t>②③</w:t>
      </w:r>
      <w:r>
        <w:rPr>
          <w:rFonts w:ascii="Times New Roman" w:eastAsia="新宋体" w:hAnsi="Times New Roman" w:hint="eastAsia"/>
          <w:szCs w:val="21"/>
        </w:rPr>
        <w:t>正确。</w:t>
      </w:r>
    </w:p>
    <w:p w:rsidR="00BA218F" w:rsidRDefault="00BA218F" w:rsidP="00BA218F">
      <w:pPr>
        <w:pStyle w:val="Normal57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25" w:dyaOrig="240">
          <v:shape id="对象 386" o:spid="_x0000_i1090" type="#_x0000_t75" style="width:11.25pt;height:12pt" o:ole="">
            <v:imagedata r:id="rId142" o:title=""/>
          </v:shape>
          <o:OLEObject Type="Embed" ProgID="Equation.DSMT4" ShapeID="对象 386" DrawAspect="Content" ObjectID="_1683305996" r:id="rId143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3</w:t>
      </w:r>
      <w:r>
        <w:rPr>
          <w:rFonts w:eastAsia="新宋体" w:hint="eastAsia"/>
          <w:b/>
          <w:szCs w:val="21"/>
        </w:rPr>
        <w:t>小题）</w:t>
      </w:r>
    </w:p>
    <w:p w:rsidR="00BA218F" w:rsidRDefault="00BA218F" w:rsidP="00BA218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．如图所示，乐乐在“探究导体电阻大小与导体长度的关系”的实验中，分别把粗细相同、长度不同的镍铬合金丝</w:t>
      </w:r>
      <w:r>
        <w:rPr>
          <w:position w:val="-6"/>
        </w:rPr>
        <w:object w:dxaOrig="180" w:dyaOrig="195">
          <v:shape id="对象 387" o:spid="_x0000_i1091" type="#_x0000_t75" style="width:9pt;height:9.75pt" o:ole="">
            <v:imagedata r:id="rId144" o:title=""/>
          </v:shape>
          <o:OLEObject Type="Embed" ProgID="Equation.DSMT4" ShapeID="对象 387" DrawAspect="Content" ObjectID="_1683305997" r:id="rId14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88" o:spid="_x0000_i1092" type="#_x0000_t75" style="width:9pt;height:12.75pt" o:ole="">
            <v:imagedata r:id="rId146" o:title=""/>
          </v:shape>
          <o:OLEObject Type="Embed" ProgID="Equation.DSMT4" ShapeID="对象 388" DrawAspect="Content" ObjectID="_1683305998" r:id="rId147"/>
        </w:object>
      </w:r>
      <w:r>
        <w:rPr>
          <w:rFonts w:ascii="Times New Roman" w:eastAsia="新宋体" w:hAnsi="Times New Roman" w:hint="eastAsia"/>
          <w:szCs w:val="21"/>
        </w:rPr>
        <w:t>接入电路时，电流表的示数分别为</w:t>
      </w:r>
      <w:r>
        <w:rPr>
          <w:position w:val="-4"/>
        </w:rPr>
        <w:object w:dxaOrig="285" w:dyaOrig="240">
          <v:shape id="对象 389" o:spid="_x0000_i1093" type="#_x0000_t75" style="width:14.25pt;height:12pt" o:ole="">
            <v:imagedata r:id="rId148" o:title=""/>
          </v:shape>
          <o:OLEObject Type="Embed" ProgID="Equation.DSMT4" ShapeID="对象 389" DrawAspect="Content" ObjectID="_1683305999" r:id="rId149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6"/>
        </w:rPr>
        <w:object w:dxaOrig="480" w:dyaOrig="255">
          <v:shape id="对象 390" o:spid="_x0000_i1094" type="#_x0000_t75" style="width:24pt;height:12.75pt" o:ole="">
            <v:imagedata r:id="rId150" o:title=""/>
          </v:shape>
          <o:OLEObject Type="Embed" ProgID="Equation.DSMT4" ShapeID="对象 390" DrawAspect="Content" ObjectID="_1683306000" r:id="rId151"/>
        </w:object>
      </w:r>
      <w:r>
        <w:rPr>
          <w:rFonts w:ascii="Times New Roman" w:eastAsia="新宋体" w:hAnsi="Times New Roman" w:hint="eastAsia"/>
          <w:szCs w:val="21"/>
        </w:rPr>
        <w:t>。由此可以得到：当导体的材料和横截面积一定时，导体越长，导体的电阻越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大　</w:t>
      </w:r>
      <w:r>
        <w:rPr>
          <w:rFonts w:ascii="Times New Roman" w:eastAsia="新宋体" w:hAnsi="Times New Roman" w:hint="eastAsia"/>
          <w:szCs w:val="21"/>
        </w:rPr>
        <w:t>（选填“大”、“小”</w:t>
      </w:r>
      <w:r>
        <w:t xml:space="preserve"> </w:t>
      </w:r>
      <w:r>
        <w:rPr>
          <w:position w:val="-10"/>
        </w:rPr>
        <w:object w:dxaOrig="135" w:dyaOrig="300">
          <v:shape id="对象 391" o:spid="_x0000_i1095" type="#_x0000_t75" style="width:6.75pt;height:15pt" o:ole="">
            <v:imagedata r:id="rId152" o:title=""/>
          </v:shape>
          <o:OLEObject Type="Embed" ProgID="Equation.DSMT4" ShapeID="对象 391" DrawAspect="Content" ObjectID="_1683306001" r:id="rId153"/>
        </w:object>
      </w:r>
      <w:r>
        <w:rPr>
          <w:rFonts w:ascii="Times New Roman" w:eastAsia="新宋体" w:hAnsi="Times New Roman" w:hint="eastAsia"/>
          <w:szCs w:val="21"/>
        </w:rPr>
        <w:t>。当镍铬合金丝</w:t>
      </w:r>
      <w:r>
        <w:rPr>
          <w:position w:val="-6"/>
        </w:rPr>
        <w:object w:dxaOrig="180" w:dyaOrig="255">
          <v:shape id="对象 392" o:spid="_x0000_i1096" type="#_x0000_t75" style="width:9pt;height:12.75pt" o:ole="">
            <v:imagedata r:id="rId154" o:title=""/>
          </v:shape>
          <o:OLEObject Type="Embed" ProgID="Equation.DSMT4" ShapeID="对象 392" DrawAspect="Content" ObjectID="_1683306002" r:id="rId155"/>
        </w:object>
      </w:r>
      <w:r>
        <w:rPr>
          <w:rFonts w:ascii="Times New Roman" w:eastAsia="新宋体" w:hAnsi="Times New Roman" w:hint="eastAsia"/>
          <w:szCs w:val="21"/>
        </w:rPr>
        <w:t>导体两端电压为</w:t>
      </w:r>
      <w:r>
        <w:rPr>
          <w:position w:val="-6"/>
        </w:rPr>
        <w:object w:dxaOrig="315" w:dyaOrig="255">
          <v:shape id="对象 393" o:spid="_x0000_i1097" type="#_x0000_t75" style="width:15.75pt;height:12.75pt" o:ole="">
            <v:imagedata r:id="rId156" o:title=""/>
          </v:shape>
          <o:OLEObject Type="Embed" ProgID="Equation.DSMT4" ShapeID="对象 393" DrawAspect="Content" ObjectID="_1683306003" r:id="rId157"/>
        </w:object>
      </w:r>
      <w:r>
        <w:rPr>
          <w:rFonts w:ascii="Times New Roman" w:eastAsia="新宋体" w:hAnsi="Times New Roman" w:hint="eastAsia"/>
          <w:szCs w:val="21"/>
        </w:rPr>
        <w:t>时，其导体的电阻为</w:t>
      </w:r>
      <w:r>
        <w:rPr>
          <w:position w:val="-6"/>
        </w:rPr>
        <w:object w:dxaOrig="840" w:dyaOrig="255">
          <v:shape id="对象 394" o:spid="_x0000_i1098" type="#_x0000_t75" style="width:42pt;height:12.75pt" o:ole="">
            <v:imagedata r:id="rId158" o:title=""/>
          </v:shape>
          <o:OLEObject Type="Embed" ProgID="Equation.DSMT4" ShapeID="对象 394" DrawAspect="Content" ObjectID="_1683306004" r:id="rId159"/>
        </w:object>
      </w:r>
      <w:r>
        <w:rPr>
          <w:rFonts w:ascii="Times New Roman" w:eastAsia="新宋体" w:hAnsi="Times New Roman" w:hint="eastAsia"/>
          <w:szCs w:val="21"/>
        </w:rPr>
        <w:t>；若合金丝</w:t>
      </w:r>
      <w:r>
        <w:rPr>
          <w:position w:val="-6"/>
        </w:rPr>
        <w:object w:dxaOrig="180" w:dyaOrig="255">
          <v:shape id="对象 395" o:spid="_x0000_i1099" type="#_x0000_t75" style="width:9pt;height:12.75pt" o:ole="">
            <v:imagedata r:id="rId160" o:title=""/>
          </v:shape>
          <o:OLEObject Type="Embed" ProgID="Equation.DSMT4" ShapeID="对象 395" DrawAspect="Content" ObjectID="_1683306005" r:id="rId161"/>
        </w:object>
      </w:r>
      <w:r>
        <w:rPr>
          <w:rFonts w:ascii="Times New Roman" w:eastAsia="新宋体" w:hAnsi="Times New Roman" w:hint="eastAsia"/>
          <w:szCs w:val="21"/>
        </w:rPr>
        <w:t>导体两端的电压降为</w:t>
      </w:r>
      <w:r>
        <w:rPr>
          <w:position w:val="-6"/>
        </w:rPr>
        <w:object w:dxaOrig="315" w:dyaOrig="255">
          <v:shape id="对象 396" o:spid="_x0000_i1100" type="#_x0000_t75" style="width:15.75pt;height:12.75pt" o:ole="">
            <v:imagedata r:id="rId162" o:title=""/>
          </v:shape>
          <o:OLEObject Type="Embed" ProgID="Equation.DSMT4" ShapeID="对象 396" DrawAspect="Content" ObjectID="_1683306006" r:id="rId163"/>
        </w:object>
      </w:r>
      <w:r>
        <w:rPr>
          <w:rFonts w:ascii="Times New Roman" w:eastAsia="新宋体" w:hAnsi="Times New Roman" w:hint="eastAsia"/>
          <w:szCs w:val="21"/>
        </w:rPr>
        <w:t>时，其导体的电阻是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40" w:dyaOrig="240">
          <v:shape id="对象 397" o:spid="_x0000_i1101" type="#_x0000_t75" style="width:12pt;height:12pt" o:ole="">
            <v:imagedata r:id="rId164" o:title=""/>
          </v:shape>
          <o:OLEObject Type="Embed" ProgID="Equation.DSMT4" ShapeID="对象 397" DrawAspect="Content" ObjectID="_1683306007" r:id="rId165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BA218F" w:rsidRDefault="00BA218F" w:rsidP="00BA218F">
      <w:pPr>
        <w:pStyle w:val="Normal1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52575" cy="809625"/>
            <wp:effectExtent l="0" t="0" r="9525" b="9525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6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解：在“探究导体电阻大小与导体长度的关系”的实验中，分别把粗细相同、长度不同的镍铬合金丝</w:t>
      </w:r>
      <w:r>
        <w:rPr>
          <w:position w:val="-6"/>
        </w:rPr>
        <w:object w:dxaOrig="180" w:dyaOrig="195">
          <v:shape id="对象 399" o:spid="_x0000_i1102" type="#_x0000_t75" style="width:9pt;height:9.75pt" o:ole="">
            <v:imagedata r:id="rId167" o:title=""/>
          </v:shape>
          <o:OLEObject Type="Embed" ProgID="Equation.DSMT4" ShapeID="对象 399" DrawAspect="Content" ObjectID="_1683306008" r:id="rId16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400" o:spid="_x0000_i1103" type="#_x0000_t75" style="width:9pt;height:12.75pt" o:ole="">
            <v:imagedata r:id="rId169" o:title=""/>
          </v:shape>
          <o:OLEObject Type="Embed" ProgID="Equation.DSMT4" ShapeID="对象 400" DrawAspect="Content" ObjectID="_1683306009" r:id="rId170"/>
        </w:object>
      </w:r>
      <w:r>
        <w:rPr>
          <w:rFonts w:ascii="Times New Roman" w:eastAsia="新宋体" w:hAnsi="Times New Roman" w:hint="eastAsia"/>
          <w:szCs w:val="21"/>
        </w:rPr>
        <w:t>接入电路时，其他因素一样，只有长度不一样，电流表的示数分别为</w:t>
      </w:r>
      <w:r>
        <w:rPr>
          <w:position w:val="-4"/>
        </w:rPr>
        <w:object w:dxaOrig="285" w:dyaOrig="240">
          <v:shape id="对象 401" o:spid="_x0000_i1104" type="#_x0000_t75" style="width:14.25pt;height:12pt" o:ole="">
            <v:imagedata r:id="rId171" o:title=""/>
          </v:shape>
          <o:OLEObject Type="Embed" ProgID="Equation.DSMT4" ShapeID="对象 401" DrawAspect="Content" ObjectID="_1683306010" r:id="rId172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6"/>
        </w:rPr>
        <w:object w:dxaOrig="480" w:dyaOrig="255">
          <v:shape id="对象 402" o:spid="_x0000_i1105" type="#_x0000_t75" style="width:24pt;height:12.75pt" o:ole="">
            <v:imagedata r:id="rId173" o:title=""/>
          </v:shape>
          <o:OLEObject Type="Embed" ProgID="Equation.DSMT4" ShapeID="对象 402" DrawAspect="Content" ObjectID="_1683306011" r:id="rId174"/>
        </w:object>
      </w:r>
      <w:r>
        <w:rPr>
          <w:rFonts w:ascii="Times New Roman" w:eastAsia="新宋体" w:hAnsi="Times New Roman" w:hint="eastAsia"/>
          <w:szCs w:val="21"/>
        </w:rPr>
        <w:t>，导线长度长，电阻大，电流表示数小，当镍铬合金丝</w:t>
      </w:r>
      <w:r>
        <w:rPr>
          <w:position w:val="-6"/>
        </w:rPr>
        <w:object w:dxaOrig="180" w:dyaOrig="255">
          <v:shape id="对象 403" o:spid="_x0000_i1106" type="#_x0000_t75" style="width:9pt;height:12.75pt" o:ole="">
            <v:imagedata r:id="rId175" o:title=""/>
          </v:shape>
          <o:OLEObject Type="Embed" ProgID="Equation.DSMT4" ShapeID="对象 403" DrawAspect="Content" ObjectID="_1683306012" r:id="rId176"/>
        </w:object>
      </w:r>
      <w:r>
        <w:rPr>
          <w:rFonts w:ascii="Times New Roman" w:eastAsia="新宋体" w:hAnsi="Times New Roman" w:hint="eastAsia"/>
          <w:szCs w:val="21"/>
        </w:rPr>
        <w:t>导体两端电压为</w:t>
      </w:r>
      <w:r>
        <w:rPr>
          <w:position w:val="-6"/>
        </w:rPr>
        <w:object w:dxaOrig="315" w:dyaOrig="255">
          <v:shape id="对象 404" o:spid="_x0000_i1107" type="#_x0000_t75" style="width:15.75pt;height:12.75pt" o:ole="">
            <v:imagedata r:id="rId177" o:title=""/>
          </v:shape>
          <o:OLEObject Type="Embed" ProgID="Equation.DSMT4" ShapeID="对象 404" DrawAspect="Content" ObjectID="_1683306013" r:id="rId178"/>
        </w:object>
      </w:r>
      <w:r>
        <w:rPr>
          <w:rFonts w:ascii="Times New Roman" w:eastAsia="新宋体" w:hAnsi="Times New Roman" w:hint="eastAsia"/>
          <w:szCs w:val="21"/>
        </w:rPr>
        <w:t>时，其导体的电阻为</w:t>
      </w:r>
      <w:r>
        <w:rPr>
          <w:position w:val="-6"/>
        </w:rPr>
        <w:object w:dxaOrig="840" w:dyaOrig="255">
          <v:shape id="对象 405" o:spid="_x0000_i1108" type="#_x0000_t75" style="width:42pt;height:12.75pt" o:ole="">
            <v:imagedata r:id="rId179" o:title=""/>
          </v:shape>
          <o:OLEObject Type="Embed" ProgID="Equation.DSMT4" ShapeID="对象 405" DrawAspect="Content" ObjectID="_1683306014" r:id="rId180"/>
        </w:object>
      </w:r>
      <w:r>
        <w:rPr>
          <w:rFonts w:ascii="Times New Roman" w:eastAsia="新宋体" w:hAnsi="Times New Roman" w:hint="eastAsia"/>
          <w:szCs w:val="21"/>
        </w:rPr>
        <w:t>，即</w:t>
      </w:r>
      <w:r>
        <w:rPr>
          <w:position w:val="-6"/>
        </w:rPr>
        <w:object w:dxaOrig="345" w:dyaOrig="255">
          <v:shape id="对象 406" o:spid="_x0000_i1109" type="#_x0000_t75" style="width:17.25pt;height:12.75pt" o:ole="">
            <v:imagedata r:id="rId181" o:title=""/>
          </v:shape>
          <o:OLEObject Type="Embed" ProgID="Equation.DSMT4" ShapeID="对象 406" DrawAspect="Content" ObjectID="_1683306015" r:id="rId182"/>
        </w:object>
      </w:r>
      <w:r>
        <w:rPr>
          <w:rFonts w:ascii="Times New Roman" w:eastAsia="新宋体" w:hAnsi="Times New Roman" w:hint="eastAsia"/>
          <w:szCs w:val="21"/>
        </w:rPr>
        <w:t>，导体的电阻与电压和电流都无关，故合金丝</w:t>
      </w:r>
      <w:r>
        <w:rPr>
          <w:position w:val="-6"/>
        </w:rPr>
        <w:object w:dxaOrig="180" w:dyaOrig="255">
          <v:shape id="对象 407" o:spid="_x0000_i1110" type="#_x0000_t75" style="width:9pt;height:12.75pt" o:ole="">
            <v:imagedata r:id="rId183" o:title=""/>
          </v:shape>
          <o:OLEObject Type="Embed" ProgID="Equation.DSMT4" ShapeID="对象 407" DrawAspect="Content" ObjectID="_1683306016" r:id="rId184"/>
        </w:object>
      </w:r>
      <w:r>
        <w:rPr>
          <w:rFonts w:ascii="Times New Roman" w:eastAsia="新宋体" w:hAnsi="Times New Roman" w:hint="eastAsia"/>
          <w:szCs w:val="21"/>
        </w:rPr>
        <w:t>导体两端的电压降为</w:t>
      </w:r>
      <w:r>
        <w:rPr>
          <w:position w:val="-6"/>
        </w:rPr>
        <w:object w:dxaOrig="315" w:dyaOrig="255">
          <v:shape id="对象 408" o:spid="_x0000_i1111" type="#_x0000_t75" style="width:15.75pt;height:12.75pt" o:ole="">
            <v:imagedata r:id="rId185" o:title=""/>
          </v:shape>
          <o:OLEObject Type="Embed" ProgID="Equation.DSMT4" ShapeID="对象 408" DrawAspect="Content" ObjectID="_1683306017" r:id="rId186"/>
        </w:object>
      </w:r>
      <w:r>
        <w:rPr>
          <w:rFonts w:ascii="Times New Roman" w:eastAsia="新宋体" w:hAnsi="Times New Roman" w:hint="eastAsia"/>
          <w:szCs w:val="21"/>
        </w:rPr>
        <w:t>时，导体的电阻仍旧为</w:t>
      </w:r>
      <w:r>
        <w:rPr>
          <w:position w:val="-6"/>
        </w:rPr>
        <w:object w:dxaOrig="345" w:dyaOrig="255">
          <v:shape id="对象 409" o:spid="_x0000_i1112" type="#_x0000_t75" style="width:17.25pt;height:12.75pt" o:ole="">
            <v:imagedata r:id="rId187" o:title=""/>
          </v:shape>
          <o:OLEObject Type="Embed" ProgID="Equation.DSMT4" ShapeID="对象 409" DrawAspect="Content" ObjectID="_1683306018" r:id="rId188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故答案为：大；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5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．如图所示的“模拟调光灯”。闭合开关后，移动回形针后，小灯泡亮度变化不明显，此时需要跟换一根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更细　</w:t>
      </w:r>
      <w:r>
        <w:rPr>
          <w:rFonts w:ascii="Times New Roman" w:eastAsia="新宋体" w:hAnsi="Times New Roman" w:hint="eastAsia"/>
          <w:szCs w:val="21"/>
        </w:rPr>
        <w:t>（选填“更粗”或者“更细”</w:t>
      </w:r>
      <w:r>
        <w:t xml:space="preserve"> </w:t>
      </w:r>
      <w:r>
        <w:rPr>
          <w:position w:val="-10"/>
        </w:rPr>
        <w:object w:dxaOrig="135" w:dyaOrig="300">
          <v:shape id="对象 410" o:spid="_x0000_i1113" type="#_x0000_t75" style="width:6.75pt;height:15pt" o:ole="">
            <v:imagedata r:id="rId189" o:title=""/>
          </v:shape>
          <o:OLEObject Type="Embed" ProgID="Equation.DSMT4" ShapeID="对象 410" DrawAspect="Content" ObjectID="_1683306019" r:id="rId190"/>
        </w:object>
      </w:r>
      <w:r>
        <w:rPr>
          <w:rFonts w:ascii="Times New Roman" w:eastAsia="新宋体" w:hAnsi="Times New Roman" w:hint="eastAsia"/>
          <w:szCs w:val="21"/>
        </w:rPr>
        <w:t>的金属丝做实验。利用如图所示的</w:t>
      </w:r>
      <w:r>
        <w:rPr>
          <w:rFonts w:ascii="Times New Roman" w:eastAsia="新宋体" w:hAnsi="Times New Roman" w:hint="eastAsia"/>
          <w:szCs w:val="21"/>
        </w:rPr>
        <w:lastRenderedPageBreak/>
        <w:t>装置，在不更换其它器材的前提下，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（选填“可以”或者“不可以”</w:t>
      </w:r>
      <w:r>
        <w:t xml:space="preserve"> </w:t>
      </w:r>
      <w:r>
        <w:rPr>
          <w:position w:val="-10"/>
        </w:rPr>
        <w:object w:dxaOrig="135" w:dyaOrig="300">
          <v:shape id="对象 411" o:spid="_x0000_i1114" type="#_x0000_t75" style="width:6.75pt;height:15pt" o:ole="">
            <v:imagedata r:id="rId191" o:title=""/>
          </v:shape>
          <o:OLEObject Type="Embed" ProgID="Equation.DSMT4" ShapeID="对象 411" DrawAspect="Content" ObjectID="_1683306020" r:id="rId192"/>
        </w:object>
      </w:r>
      <w:r>
        <w:rPr>
          <w:rFonts w:ascii="Times New Roman" w:eastAsia="新宋体" w:hAnsi="Times New Roman" w:hint="eastAsia"/>
          <w:szCs w:val="21"/>
        </w:rPr>
        <w:t>探究横截面积对电阻大小的影响。</w:t>
      </w:r>
    </w:p>
    <w:p w:rsidR="00BA218F" w:rsidRDefault="00BA218F" w:rsidP="00BA218F">
      <w:pPr>
        <w:pStyle w:val="Normal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71675" cy="1428750"/>
            <wp:effectExtent l="0" t="0" r="9525" b="0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5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解：闭合开关后，移动回形针后，小灯泡亮度变化不明显，说明电流的变化比较小，根据</w:t>
      </w:r>
      <w:r>
        <w:rPr>
          <w:position w:val="-22"/>
        </w:rPr>
        <w:object w:dxaOrig="585" w:dyaOrig="555">
          <v:shape id="对象 413" o:spid="_x0000_i1115" type="#_x0000_t75" style="width:29.25pt;height:27.75pt" o:ole="">
            <v:imagedata r:id="rId194" o:title=""/>
          </v:shape>
          <o:OLEObject Type="Embed" ProgID="Equation.DSMT4" ShapeID="对象 413" DrawAspect="Content" ObjectID="_1683306021" r:id="rId195"/>
        </w:object>
      </w:r>
      <w:r>
        <w:rPr>
          <w:rFonts w:ascii="Times New Roman" w:eastAsia="新宋体" w:hAnsi="Times New Roman" w:hint="eastAsia"/>
          <w:szCs w:val="21"/>
        </w:rPr>
        <w:t>可知，即电阻变化较小，故应选用电阻较大的铅笔芯，即换用更细的铅笔芯；</w:t>
      </w:r>
    </w:p>
    <w:p w:rsidR="00BA218F" w:rsidRDefault="00BA218F" w:rsidP="00BA218F">
      <w:pPr>
        <w:pStyle w:val="Normal55"/>
        <w:spacing w:line="360" w:lineRule="auto"/>
      </w:pPr>
      <w:r>
        <w:rPr>
          <w:rFonts w:ascii="Times New Roman" w:eastAsia="新宋体" w:hAnsi="Times New Roman" w:hint="eastAsia"/>
          <w:szCs w:val="21"/>
        </w:rPr>
        <w:t>实验中可以使回形针对折，改变其横截面积的大小，所以可以探究横截面积对电阻大小的影响。</w:t>
      </w:r>
    </w:p>
    <w:p w:rsidR="00BA218F" w:rsidRDefault="00BA218F" w:rsidP="00BA218F">
      <w:pPr>
        <w:pStyle w:val="Normal55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故答案为：更细；可以。</w:t>
      </w:r>
    </w:p>
    <w:p w:rsidR="00BA218F" w:rsidRDefault="00BA218F" w:rsidP="00BA218F">
      <w:pPr>
        <w:pStyle w:val="Normal14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．请你回答下列问题：</w:t>
      </w:r>
    </w:p>
    <w:p w:rsidR="00BA218F" w:rsidRDefault="00BA218F" w:rsidP="00BA218F">
      <w:pPr>
        <w:pStyle w:val="Normal1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）如图甲所示，将电源、灯泡、玻璃、开关依次连入电路，闭合开关，灯泡不亮，此时的电路状态是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断路　</w:t>
      </w:r>
      <w:r>
        <w:rPr>
          <w:rFonts w:ascii="Times New Roman" w:eastAsia="新宋体" w:hAnsi="Times New Roman" w:hint="eastAsia"/>
          <w:szCs w:val="21"/>
        </w:rPr>
        <w:t>；用酒精灯灼烧玻璃，随着该处玻璃温度升高，灯泡逐渐变亮起来，此时的电路状态是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BA218F" w:rsidRDefault="00BA218F" w:rsidP="00BA218F">
      <w:pPr>
        <w:pStyle w:val="Normal1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）如图乙所示，将废旧灯泡的灯丝接入电路，闭合开关后，小灯泡发光。给灯丝加热，小灯泡立刻变暗了，这说明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81375" cy="1895475"/>
            <wp:effectExtent l="0" t="0" r="9525" b="9525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4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甲所示，将电源、灯泡、玻璃、开关依次连入电路，闭合开关，灯泡不亮，玻璃是绝缘体，此时的电路状态是断路；用酒精灯灼烧玻璃，随着该处玻璃温度升高，灯泡逐渐变亮起来，红炽状态下的玻璃是导体，此时的电路状态是通路；</w:t>
      </w:r>
    </w:p>
    <w:p w:rsidR="00BA218F" w:rsidRDefault="00BA218F" w:rsidP="00BA218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）如图乙所示，将废旧灯泡的灯丝接入电路，闭合开关后，小灯泡发光。给灯丝加热，</w:t>
      </w:r>
      <w:r>
        <w:rPr>
          <w:rFonts w:ascii="Times New Roman" w:eastAsia="新宋体" w:hAnsi="Times New Roman" w:hint="eastAsia"/>
          <w:szCs w:val="21"/>
        </w:rPr>
        <w:lastRenderedPageBreak/>
        <w:t>小灯泡立刻变暗了，则小灯泡的电阻变小，而电路总电阻变大，则废旧灯丝的电阻变大，这说明温度越高，灯丝电阻越大。</w:t>
      </w:r>
    </w:p>
    <w:p w:rsidR="00BA218F" w:rsidRDefault="00BA218F" w:rsidP="00BA218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BA218F" w:rsidRDefault="00BA218F" w:rsidP="00BA218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）断路；通路；（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）温度越高，灯丝电阻越大。</w:t>
      </w:r>
    </w:p>
    <w:p w:rsidR="00BA218F" w:rsidRDefault="00BA218F" w:rsidP="00BA218F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BA218F" w:rsidRDefault="00BA218F" w:rsidP="00BA218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．在做“影响电阻大小的因素”的实验时，如图所示。</w:t>
      </w:r>
    </w:p>
    <w:p w:rsidR="00BA218F" w:rsidRDefault="00BA218F" w:rsidP="00BA218F">
      <w:pPr>
        <w:pStyle w:val="Normal1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981575" cy="1381125"/>
            <wp:effectExtent l="0" t="0" r="9525" b="9525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20"/>
        <w:gridCol w:w="960"/>
        <w:gridCol w:w="825"/>
        <w:gridCol w:w="900"/>
        <w:gridCol w:w="765"/>
        <w:gridCol w:w="945"/>
        <w:gridCol w:w="960"/>
        <w:gridCol w:w="960"/>
      </w:tblGrid>
      <w:tr w:rsidR="00BA218F" w:rsidTr="004F1BE6">
        <w:tc>
          <w:tcPr>
            <w:tcW w:w="132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导线代号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16" o:spid="_x0000_i1116" type="#_x0000_t75" style="width:11.25pt;height:12pt" o:ole="">
                  <v:imagedata r:id="rId199" o:title=""/>
                </v:shape>
                <o:OLEObject Type="Embed" ProgID="Equation.DSMT4" ShapeID="对象 416" DrawAspect="Content" ObjectID="_1683306022" r:id="rId200"/>
              </w:object>
            </w:r>
          </w:p>
        </w:tc>
        <w:tc>
          <w:tcPr>
            <w:tcW w:w="82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17" o:spid="_x0000_i1117" type="#_x0000_t75" style="width:11.25pt;height:12pt" o:ole="">
                  <v:imagedata r:id="rId201" o:title=""/>
                </v:shape>
                <o:OLEObject Type="Embed" ProgID="Equation.DSMT4" ShapeID="对象 417" DrawAspect="Content" ObjectID="_1683306023" r:id="rId202"/>
              </w:object>
            </w:r>
          </w:p>
        </w:tc>
        <w:tc>
          <w:tcPr>
            <w:tcW w:w="90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418" o:spid="_x0000_i1118" type="#_x0000_t75" style="width:11.25pt;height:12.75pt" o:ole="">
                  <v:imagedata r:id="rId203" o:title=""/>
                </v:shape>
                <o:OLEObject Type="Embed" ProgID="Equation.DSMT4" ShapeID="对象 418" DrawAspect="Content" ObjectID="_1683306024" r:id="rId204"/>
              </w:object>
            </w:r>
          </w:p>
        </w:tc>
        <w:tc>
          <w:tcPr>
            <w:tcW w:w="76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419" o:spid="_x0000_i1119" type="#_x0000_t75" style="width:12pt;height:12pt" o:ole="">
                  <v:imagedata r:id="rId205" o:title=""/>
                </v:shape>
                <o:OLEObject Type="Embed" ProgID="Equation.DSMT4" ShapeID="对象 419" DrawAspect="Content" ObjectID="_1683306025" r:id="rId206"/>
              </w:object>
            </w:r>
          </w:p>
        </w:tc>
        <w:tc>
          <w:tcPr>
            <w:tcW w:w="94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20" o:spid="_x0000_i1120" type="#_x0000_t75" style="width:11.25pt;height:12pt" o:ole="">
                  <v:imagedata r:id="rId207" o:title=""/>
                </v:shape>
                <o:OLEObject Type="Embed" ProgID="Equation.DSMT4" ShapeID="对象 420" DrawAspect="Content" ObjectID="_1683306026" r:id="rId208"/>
              </w:objec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421" o:spid="_x0000_i1121" type="#_x0000_t75" style="width:12pt;height:12pt" o:ole="">
                  <v:imagedata r:id="rId209" o:title=""/>
                </v:shape>
                <o:OLEObject Type="Embed" ProgID="Equation.DSMT4" ShapeID="对象 421" DrawAspect="Content" ObjectID="_1683306027" r:id="rId210"/>
              </w:objec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position w:val="-6"/>
              </w:rPr>
              <w:object w:dxaOrig="240" w:dyaOrig="255">
                <v:shape id="对象 422" o:spid="_x0000_i1122" type="#_x0000_t75" style="width:12pt;height:12.75pt" o:ole="">
                  <v:imagedata r:id="rId211" o:title=""/>
                </v:shape>
                <o:OLEObject Type="Embed" ProgID="Equation.DSMT4" ShapeID="对象 422" DrawAspect="Content" ObjectID="_1683306028" r:id="rId212"/>
              </w:object>
            </w:r>
          </w:p>
        </w:tc>
      </w:tr>
      <w:tr w:rsidR="00BA218F" w:rsidTr="004F1BE6">
        <w:tc>
          <w:tcPr>
            <w:tcW w:w="132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10"/>
              </w:rPr>
              <w:object w:dxaOrig="375" w:dyaOrig="300">
                <v:shape id="对象 423" o:spid="_x0000_i1123" type="#_x0000_t75" style="width:18.75pt;height:15pt" o:ole="">
                  <v:imagedata r:id="rId213" o:title=""/>
                </v:shape>
                <o:OLEObject Type="Embed" ProgID="Equation.DSMT4" ShapeID="对象 423" DrawAspect="Content" ObjectID="_1683306029" r:id="rId214"/>
              </w:objec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82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0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76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94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A218F" w:rsidTr="004F1BE6">
        <w:tc>
          <w:tcPr>
            <w:tcW w:w="132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10"/>
              </w:rPr>
              <w:object w:dxaOrig="615" w:dyaOrig="345">
                <v:shape id="对象 424" o:spid="_x0000_i1124" type="#_x0000_t75" style="width:30.75pt;height:17.25pt" o:ole="">
                  <v:imagedata r:id="rId215" o:title=""/>
                </v:shape>
                <o:OLEObject Type="Embed" ProgID="Equation.DSMT4" ShapeID="对象 424" DrawAspect="Content" ObjectID="_1683306030" r:id="rId216"/>
              </w:objec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82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90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76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94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0.8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</w:tr>
      <w:tr w:rsidR="00BA218F" w:rsidTr="004F1BE6">
        <w:tc>
          <w:tcPr>
            <w:tcW w:w="132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82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钨</w:t>
            </w:r>
          </w:p>
        </w:tc>
        <w:tc>
          <w:tcPr>
            <w:tcW w:w="90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</w:t>
            </w:r>
          </w:p>
        </w:tc>
        <w:tc>
          <w:tcPr>
            <w:tcW w:w="76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94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钨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</w:t>
            </w:r>
          </w:p>
        </w:tc>
      </w:tr>
      <w:tr w:rsidR="00BA218F" w:rsidTr="004F1BE6">
        <w:tc>
          <w:tcPr>
            <w:tcW w:w="132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电流（</w:t>
            </w:r>
            <w:r>
              <w:rPr>
                <w:rFonts w:ascii="Times New Roman" w:eastAsia="新宋体" w:hAnsi="Times New Roman"/>
                <w:szCs w:val="21"/>
              </w:rPr>
              <w:t>A</w:t>
            </w:r>
            <w:r>
              <w:rPr>
                <w:rFonts w:ascii="Times New Roman" w:eastAsia="新宋体" w:hAnsi="Times New Roman" w:hint="eastAsia"/>
                <w:szCs w:val="21"/>
              </w:rPr>
              <w:t>）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0.6</w:t>
            </w:r>
          </w:p>
        </w:tc>
        <w:tc>
          <w:tcPr>
            <w:tcW w:w="82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90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76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0.3</w:t>
            </w:r>
          </w:p>
        </w:tc>
        <w:tc>
          <w:tcPr>
            <w:tcW w:w="945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0.4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  <w:tc>
          <w:tcPr>
            <w:tcW w:w="960" w:type="dxa"/>
          </w:tcPr>
          <w:p w:rsidR="00BA218F" w:rsidRDefault="00BA218F" w:rsidP="004F1BE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0.2</w:t>
            </w:r>
          </w:p>
        </w:tc>
      </w:tr>
    </w:tbl>
    <w:p w:rsidR="00BA218F" w:rsidRDefault="00BA218F" w:rsidP="00BA218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）实验中，通过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电流　</w:t>
      </w:r>
      <w:r>
        <w:rPr>
          <w:rFonts w:ascii="Times New Roman" w:eastAsia="新宋体" w:hAnsi="Times New Roman" w:hint="eastAsia"/>
          <w:szCs w:val="21"/>
        </w:rPr>
        <w:t>的大小来比较电阻的大小，运用的物理研究方法是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）为了研究电阻与导体长度的关系，应选用导线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，得到的结论是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）接着有同学想研究电阻与温度的关系分别做了下列两个物理实验，通过对实验现象的分析得出结论。甲实验看到的现象是：随着玻璃珠温度的升高，小灯泡亮度越来越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，这个实验说明导体和绝缘体之间没有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；而乙实验随着镍铬合金丝温度的升高，灯泡的亮度越来越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这个实验说明：在一般情况下，导体的电阻随着温度的升高而变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53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</w:t>
      </w:r>
      <w:r>
        <w:rPr>
          <w:position w:val="-22"/>
        </w:rPr>
        <w:object w:dxaOrig="585" w:dyaOrig="555">
          <v:shape id="对象 425" o:spid="_x0000_i1125" type="#_x0000_t75" style="width:29.25pt;height:27.75pt" o:ole="">
            <v:imagedata r:id="rId217" o:title=""/>
          </v:shape>
          <o:OLEObject Type="Embed" ProgID="Equation.DSMT4" ShapeID="对象 425" DrawAspect="Content" ObjectID="_1683306031" r:id="rId218"/>
        </w:object>
      </w:r>
      <w:r>
        <w:rPr>
          <w:rFonts w:ascii="Times New Roman" w:eastAsia="新宋体" w:hAnsi="Times New Roman" w:hint="eastAsia"/>
          <w:szCs w:val="21"/>
        </w:rPr>
        <w:t>可知：在电源的电压不变时，导体电阻越大，电流表的示数越小，所以电阻的大小是通过电流的大小来反映的，运用的物理研究方法是转换法。</w:t>
      </w:r>
    </w:p>
    <w:p w:rsidR="00BA218F" w:rsidRDefault="00BA218F" w:rsidP="00BA218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）为了研究电阻与导体长度的关系，应可知材料和横截面积相同，长度不同，故应对比</w:t>
      </w:r>
      <w:r>
        <w:rPr>
          <w:position w:val="-4"/>
        </w:rPr>
        <w:object w:dxaOrig="525" w:dyaOrig="240">
          <v:shape id="对象 426" o:spid="_x0000_i1126" type="#_x0000_t75" style="width:26.25pt;height:12pt" o:ole="">
            <v:imagedata r:id="rId219" o:title=""/>
          </v:shape>
          <o:OLEObject Type="Embed" ProgID="Equation.DSMT4" ShapeID="对象 426" DrawAspect="Content" ObjectID="_1683306032" r:id="rId220"/>
        </w:object>
      </w:r>
      <w:r>
        <w:rPr>
          <w:rFonts w:ascii="Times New Roman" w:eastAsia="新宋体" w:hAnsi="Times New Roman" w:hint="eastAsia"/>
          <w:szCs w:val="21"/>
        </w:rPr>
        <w:t>；可以得到的结论是：在导体的材料、横截面积相同时，导体越长电阻越大。</w:t>
      </w:r>
    </w:p>
    <w:p w:rsidR="00BA218F" w:rsidRDefault="00BA218F" w:rsidP="00BA218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常温下玻璃是绝缘体，所以将玻璃珠与小灯泡串联接入电路，此时小灯泡不能发光；用酒精灯加热玻璃珠，当玻璃珠温度升高时，小灯泡发光，说明玻璃处于高温时电阻变小，变为导体，使电路连通，这个实验说明导体和绝缘体之间没有绝对的界限，在一定条件下可以相互转化。</w:t>
      </w:r>
    </w:p>
    <w:p w:rsidR="00BA218F" w:rsidRDefault="00BA218F" w:rsidP="00BA218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用酒精灯给镍铬合金丝加热，在镍铬合金丝温度升高过程中，观察到小灯泡的亮度逐渐变暗，说明电路中电流变小，说明加热时镍铬合金丝的电阻在增大，可得出结论：镍铬合金丝的电阻随温度升高而增大。</w:t>
      </w:r>
    </w:p>
    <w:p w:rsidR="00BA218F" w:rsidRDefault="00BA218F" w:rsidP="00BA218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）电流；转换法；（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525" w:dyaOrig="240">
          <v:shape id="对象 427" o:spid="_x0000_i1127" type="#_x0000_t75" style="width:26.25pt;height:12pt" o:ole="">
            <v:imagedata r:id="rId221" o:title=""/>
          </v:shape>
          <o:OLEObject Type="Embed" ProgID="Equation.DSMT4" ShapeID="对象 427" DrawAspect="Content" ObjectID="_1683306033" r:id="rId222"/>
        </w:object>
      </w:r>
      <w:r>
        <w:rPr>
          <w:rFonts w:ascii="Times New Roman" w:eastAsia="新宋体" w:hAnsi="Times New Roman" w:hint="eastAsia"/>
          <w:szCs w:val="21"/>
        </w:rPr>
        <w:t>；在导体的材料、横截面积相同时，导体越长电阻越大；（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）亮；绝对界限；暗；大。</w:t>
      </w:r>
    </w:p>
    <w:p w:rsidR="00BA218F" w:rsidRDefault="00BA218F" w:rsidP="00BA218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．如图是“探究影响导体电阻大小的因素”的实验装置，图中给出了可供选择的几根合金丝，分别用字母</w:t>
      </w:r>
      <w:r>
        <w:rPr>
          <w:position w:val="-4"/>
        </w:rPr>
        <w:object w:dxaOrig="225" w:dyaOrig="240">
          <v:shape id="对象 428" o:spid="_x0000_i1128" type="#_x0000_t75" style="width:11.25pt;height:12pt" o:ole="">
            <v:imagedata r:id="rId223" o:title=""/>
          </v:shape>
          <o:OLEObject Type="Embed" ProgID="Equation.DSMT4" ShapeID="对象 428" DrawAspect="Content" ObjectID="_1683306034" r:id="rId22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29" o:spid="_x0000_i1129" type="#_x0000_t75" style="width:11.25pt;height:12pt" o:ole="">
            <v:imagedata r:id="rId225" o:title=""/>
          </v:shape>
          <o:OLEObject Type="Embed" ProgID="Equation.DSMT4" ShapeID="对象 429" DrawAspect="Content" ObjectID="_1683306035" r:id="rId226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30" o:spid="_x0000_i1130" type="#_x0000_t75" style="width:11.25pt;height:12.75pt" o:ole="">
            <v:imagedata r:id="rId227" o:title=""/>
          </v:shape>
          <o:OLEObject Type="Embed" ProgID="Equation.DSMT4" ShapeID="对象 430" DrawAspect="Content" ObjectID="_1683306036" r:id="rId228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431" o:spid="_x0000_i1131" type="#_x0000_t75" style="width:12pt;height:12pt" o:ole="">
            <v:imagedata r:id="rId229" o:title=""/>
          </v:shape>
          <o:OLEObject Type="Embed" ProgID="Equation.DSMT4" ShapeID="对象 431" DrawAspect="Content" ObjectID="_1683306037" r:id="rId230"/>
        </w:object>
      </w:r>
      <w:r>
        <w:rPr>
          <w:rFonts w:ascii="Times New Roman" w:eastAsia="新宋体" w:hAnsi="Times New Roman" w:hint="eastAsia"/>
          <w:szCs w:val="21"/>
        </w:rPr>
        <w:t>代表</w:t>
      </w:r>
      <w:r>
        <w:rPr>
          <w:position w:val="-10"/>
        </w:rPr>
        <w:object w:dxaOrig="285" w:dyaOrig="300">
          <v:shape id="对象 432" o:spid="_x0000_i1132" type="#_x0000_t75" style="width:14.25pt;height:15pt" o:ole="">
            <v:imagedata r:id="rId231" o:title=""/>
          </v:shape>
          <o:OLEObject Type="Embed" ProgID="Equation.DSMT4" ShapeID="对象 432" DrawAspect="Content" ObjectID="_1683306038" r:id="rId23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33" o:spid="_x0000_i1133" type="#_x0000_t75" style="width:11.25pt;height:12.75pt" o:ole="">
            <v:imagedata r:id="rId233" o:title=""/>
          </v:shape>
          <o:OLEObject Type="Embed" ProgID="Equation.DSMT4" ShapeID="对象 433" DrawAspect="Content" ObjectID="_1683306039" r:id="rId23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34" o:spid="_x0000_i1134" type="#_x0000_t75" style="width:12pt;height:12pt" o:ole="">
            <v:imagedata r:id="rId235" o:title=""/>
          </v:shape>
          <o:OLEObject Type="Embed" ProgID="Equation.DSMT4" ShapeID="对象 434" DrawAspect="Content" ObjectID="_1683306040" r:id="rId236"/>
        </w:object>
      </w:r>
      <w:r>
        <w:rPr>
          <w:rFonts w:ascii="Times New Roman" w:eastAsia="新宋体" w:hAnsi="Times New Roman" w:hint="eastAsia"/>
          <w:szCs w:val="21"/>
        </w:rPr>
        <w:t>的长度相同，</w:t>
      </w:r>
      <w:r>
        <w:rPr>
          <w:position w:val="-4"/>
        </w:rPr>
        <w:object w:dxaOrig="225" w:dyaOrig="240">
          <v:shape id="对象 435" o:spid="_x0000_i1135" type="#_x0000_t75" style="width:11.25pt;height:12pt" o:ole="">
            <v:imagedata r:id="rId237" o:title=""/>
          </v:shape>
          <o:OLEObject Type="Embed" ProgID="Equation.DSMT4" ShapeID="对象 435" DrawAspect="Content" ObjectID="_1683306041" r:id="rId23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36" o:spid="_x0000_i1136" type="#_x0000_t75" style="width:11.25pt;height:12pt" o:ole="">
            <v:imagedata r:id="rId239" o:title=""/>
          </v:shape>
          <o:OLEObject Type="Embed" ProgID="Equation.DSMT4" ShapeID="对象 436" DrawAspect="Content" ObjectID="_1683306042" r:id="rId24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37" o:spid="_x0000_i1137" type="#_x0000_t75" style="width:12pt;height:12pt" o:ole="">
            <v:imagedata r:id="rId241" o:title=""/>
          </v:shape>
          <o:OLEObject Type="Embed" ProgID="Equation.DSMT4" ShapeID="对象 437" DrawAspect="Content" ObjectID="_1683306043" r:id="rId242"/>
        </w:object>
      </w:r>
      <w:r>
        <w:rPr>
          <w:rFonts w:ascii="Times New Roman" w:eastAsia="新宋体" w:hAnsi="Times New Roman" w:hint="eastAsia"/>
          <w:szCs w:val="21"/>
        </w:rPr>
        <w:t>的粗细相同）</w:t>
      </w:r>
    </w:p>
    <w:p w:rsidR="00BA218F" w:rsidRDefault="00BA218F" w:rsidP="00BA218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）小灯泡在电路中的作用是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显示电路中导体电阻的大小，保护电路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）选用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两根合金丝分别接入电路中，可探究电阻的大小是否跟导体的材料有关。</w:t>
      </w:r>
    </w:p>
    <w:p w:rsidR="00BA218F" w:rsidRDefault="00BA218F" w:rsidP="00BA218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）选用</w:t>
      </w:r>
      <w:r>
        <w:rPr>
          <w:position w:val="-4"/>
        </w:rPr>
        <w:object w:dxaOrig="225" w:dyaOrig="240">
          <v:shape id="对象 438" o:spid="_x0000_i1138" type="#_x0000_t75" style="width:11.25pt;height:12pt" o:ole="">
            <v:imagedata r:id="rId243" o:title=""/>
          </v:shape>
          <o:OLEObject Type="Embed" ProgID="Equation.DSMT4" ShapeID="对象 438" DrawAspect="Content" ObjectID="_1683306044" r:id="rId24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39" o:spid="_x0000_i1139" type="#_x0000_t75" style="width:11.25pt;height:12.75pt" o:ole="">
            <v:imagedata r:id="rId245" o:title=""/>
          </v:shape>
          <o:OLEObject Type="Embed" ProgID="Equation.DSMT4" ShapeID="对象 439" DrawAspect="Content" ObjectID="_1683306045" r:id="rId246"/>
        </w:object>
      </w:r>
      <w:r>
        <w:rPr>
          <w:rFonts w:ascii="Times New Roman" w:eastAsia="新宋体" w:hAnsi="Times New Roman" w:hint="eastAsia"/>
          <w:szCs w:val="21"/>
        </w:rPr>
        <w:t>两根合金丝分别接入电路中，闭合开关会发现接入</w:t>
      </w:r>
      <w:r>
        <w:rPr>
          <w:position w:val="-6"/>
        </w:rPr>
        <w:object w:dxaOrig="225" w:dyaOrig="255">
          <v:shape id="对象 440" o:spid="_x0000_i1140" type="#_x0000_t75" style="width:11.25pt;height:12.75pt" o:ole="">
            <v:imagedata r:id="rId247" o:title=""/>
          </v:shape>
          <o:OLEObject Type="Embed" ProgID="Equation.DSMT4" ShapeID="对象 440" DrawAspect="Content" ObjectID="_1683306046" r:id="rId248"/>
        </w:object>
      </w:r>
      <w:r>
        <w:rPr>
          <w:rFonts w:ascii="Times New Roman" w:eastAsia="新宋体" w:hAnsi="Times New Roman" w:hint="eastAsia"/>
          <w:szCs w:val="21"/>
        </w:rPr>
        <w:t>时，电流表的示数较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，说明电阻的大小跟导体的粗细有关。</w:t>
      </w:r>
    </w:p>
    <w:p w:rsidR="00BA218F" w:rsidRDefault="00BA218F" w:rsidP="00BA218F">
      <w:pPr>
        <w:pStyle w:val="Normal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657475" cy="1333500"/>
            <wp:effectExtent l="0" t="0" r="9525" b="0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2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）小灯泡在电路中的主要作用显示电路中导体电阻的大小，保护电路；</w:t>
      </w:r>
    </w:p>
    <w:p w:rsidR="00BA218F" w:rsidRDefault="00BA218F" w:rsidP="00BA218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）探究电阻的大小跟导体材料的关系，根据控制变量法，要控制导体的长度和横截面积一定，而导体的材料不同，故选取</w:t>
      </w:r>
      <w:r>
        <w:rPr>
          <w:position w:val="-4"/>
        </w:rPr>
        <w:object w:dxaOrig="225" w:dyaOrig="240">
          <v:shape id="对象 442" o:spid="_x0000_i1141" type="#_x0000_t75" style="width:11.25pt;height:12pt" o:ole="">
            <v:imagedata r:id="rId250" o:title=""/>
          </v:shape>
          <o:OLEObject Type="Embed" ProgID="Equation.DSMT4" ShapeID="对象 442" DrawAspect="Content" ObjectID="_1683306047" r:id="rId25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43" o:spid="_x0000_i1142" type="#_x0000_t75" style="width:12pt;height:12pt" o:ole="">
            <v:imagedata r:id="rId252" o:title=""/>
          </v:shape>
          <o:OLEObject Type="Embed" ProgID="Equation.DSMT4" ShapeID="对象 443" DrawAspect="Content" ObjectID="_1683306048" r:id="rId253"/>
        </w:object>
      </w:r>
      <w:r>
        <w:rPr>
          <w:rFonts w:ascii="Times New Roman" w:eastAsia="新宋体" w:hAnsi="Times New Roman" w:hint="eastAsia"/>
          <w:szCs w:val="21"/>
        </w:rPr>
        <w:t>导体进行实验；</w:t>
      </w:r>
    </w:p>
    <w:p w:rsidR="00BA218F" w:rsidRDefault="00BA218F" w:rsidP="00BA218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）当电阻丝的材料和长度相同时，横截面积越大，电阻越小，通过的电流就越大，闭合开关会发现接入</w:t>
      </w:r>
      <w:r>
        <w:rPr>
          <w:position w:val="-6"/>
        </w:rPr>
        <w:object w:dxaOrig="225" w:dyaOrig="255">
          <v:shape id="对象 444" o:spid="_x0000_i1143" type="#_x0000_t75" style="width:11.25pt;height:12.75pt" o:ole="">
            <v:imagedata r:id="rId254" o:title=""/>
          </v:shape>
          <o:OLEObject Type="Embed" ProgID="Equation.DSMT4" ShapeID="对象 444" DrawAspect="Content" ObjectID="_1683306049" r:id="rId255"/>
        </w:object>
      </w:r>
      <w:r>
        <w:rPr>
          <w:rFonts w:ascii="Times New Roman" w:eastAsia="新宋体" w:hAnsi="Times New Roman" w:hint="eastAsia"/>
          <w:szCs w:val="21"/>
        </w:rPr>
        <w:t>时，电流表的示数较大。</w:t>
      </w:r>
    </w:p>
    <w:p w:rsidR="00BA218F" w:rsidRDefault="00BA218F" w:rsidP="00BA218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）显示电路中导体电阻的大小，保护电路；（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225" w:dyaOrig="240">
          <v:shape id="对象 445" o:spid="_x0000_i1144" type="#_x0000_t75" style="width:11.25pt;height:12pt" o:ole="">
            <v:imagedata r:id="rId256" o:title=""/>
          </v:shape>
          <o:OLEObject Type="Embed" ProgID="Equation.DSMT4" ShapeID="对象 445" DrawAspect="Content" ObjectID="_1683306050" r:id="rId25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46" o:spid="_x0000_i1145" type="#_x0000_t75" style="width:12pt;height:12pt" o:ole="">
            <v:imagedata r:id="rId258" o:title=""/>
          </v:shape>
          <o:OLEObject Type="Embed" ProgID="Equation.DSMT4" ShapeID="对象 446" DrawAspect="Content" ObjectID="_1683306051" r:id="rId259"/>
        </w:objec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）大。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．在探究影响导体电阻大小的因素时，小明做出了如下猜想：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导体的电阻与导体的长度有关；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导体的电阻与导体的横截面积有关；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宋体" w:hAnsi="宋体" w:cs="宋体" w:hint="eastAsia"/>
          <w:szCs w:val="21"/>
        </w:rPr>
        <w:lastRenderedPageBreak/>
        <w:t>③</w:t>
      </w:r>
      <w:r>
        <w:rPr>
          <w:rFonts w:ascii="Times New Roman" w:eastAsia="新宋体" w:hAnsi="Times New Roman" w:hint="eastAsia"/>
          <w:szCs w:val="21"/>
        </w:rPr>
        <w:t>导体的电阻与导体的材料有关。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实验室提供了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根电阻丝，规格、材料如图甲，实验电路如图乙所示。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45"/>
        <w:gridCol w:w="1485"/>
        <w:gridCol w:w="1215"/>
        <w:gridCol w:w="1950"/>
      </w:tblGrid>
      <w:tr w:rsidR="00BA218F" w:rsidTr="004F1BE6">
        <w:tc>
          <w:tcPr>
            <w:tcW w:w="94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编号</w:t>
            </w:r>
          </w:p>
        </w:tc>
        <w:tc>
          <w:tcPr>
            <w:tcW w:w="148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121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6"/>
              </w:rPr>
              <w:object w:dxaOrig="300" w:dyaOrig="255">
                <v:shape id="对象 447" o:spid="_x0000_i1146" type="#_x0000_t75" style="width:15pt;height:12.75pt" o:ole="">
                  <v:imagedata r:id="rId260" o:title=""/>
                </v:shape>
                <o:OLEObject Type="Embed" ProgID="Equation.DSMT4" ShapeID="对象 447" DrawAspect="Content" ObjectID="_1683306052" r:id="rId261"/>
              </w:object>
            </w:r>
          </w:p>
        </w:tc>
        <w:tc>
          <w:tcPr>
            <w:tcW w:w="1950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6"/>
              </w:rPr>
              <w:object w:dxaOrig="525" w:dyaOrig="300">
                <v:shape id="对象 448" o:spid="_x0000_i1147" type="#_x0000_t75" style="width:26.25pt;height:15pt" o:ole="">
                  <v:imagedata r:id="rId262" o:title=""/>
                </v:shape>
                <o:OLEObject Type="Embed" ProgID="Equation.DSMT4" ShapeID="对象 448" DrawAspect="Content" ObjectID="_1683306053" r:id="rId263"/>
              </w:object>
            </w:r>
          </w:p>
        </w:tc>
      </w:tr>
      <w:tr w:rsidR="00BA218F" w:rsidTr="004F1BE6">
        <w:tc>
          <w:tcPr>
            <w:tcW w:w="94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49" o:spid="_x0000_i1148" type="#_x0000_t75" style="width:11.25pt;height:12pt" o:ole="">
                  <v:imagedata r:id="rId264" o:title=""/>
                </v:shape>
                <o:OLEObject Type="Embed" ProgID="Equation.DSMT4" ShapeID="对象 449" DrawAspect="Content" ObjectID="_1683306054" r:id="rId265"/>
              </w:object>
            </w:r>
          </w:p>
        </w:tc>
        <w:tc>
          <w:tcPr>
            <w:tcW w:w="148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A218F" w:rsidTr="004F1BE6">
        <w:tc>
          <w:tcPr>
            <w:tcW w:w="94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50" o:spid="_x0000_i1149" type="#_x0000_t75" style="width:11.25pt;height:12pt" o:ole="">
                  <v:imagedata r:id="rId266" o:title=""/>
                </v:shape>
                <o:OLEObject Type="Embed" ProgID="Equation.DSMT4" ShapeID="对象 450" DrawAspect="Content" ObjectID="_1683306055" r:id="rId267"/>
              </w:object>
            </w:r>
          </w:p>
        </w:tc>
        <w:tc>
          <w:tcPr>
            <w:tcW w:w="148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950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A218F" w:rsidTr="004F1BE6">
        <w:tc>
          <w:tcPr>
            <w:tcW w:w="94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451" o:spid="_x0000_i1150" type="#_x0000_t75" style="width:11.25pt;height:12.75pt" o:ole="">
                  <v:imagedata r:id="rId268" o:title=""/>
                </v:shape>
                <o:OLEObject Type="Embed" ProgID="Equation.DSMT4" ShapeID="对象 451" DrawAspect="Content" ObjectID="_1683306056" r:id="rId269"/>
              </w:object>
            </w:r>
          </w:p>
        </w:tc>
        <w:tc>
          <w:tcPr>
            <w:tcW w:w="148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121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</w:tr>
      <w:tr w:rsidR="00BA218F" w:rsidTr="004F1BE6">
        <w:tc>
          <w:tcPr>
            <w:tcW w:w="94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452" o:spid="_x0000_i1151" type="#_x0000_t75" style="width:12pt;height:12pt" o:ole="">
                  <v:imagedata r:id="rId270" o:title=""/>
                </v:shape>
                <o:OLEObject Type="Embed" ProgID="Equation.DSMT4" ShapeID="对象 452" DrawAspect="Content" ObjectID="_1683306057" r:id="rId271"/>
              </w:object>
            </w:r>
          </w:p>
        </w:tc>
        <w:tc>
          <w:tcPr>
            <w:tcW w:w="148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锰铜合金</w:t>
            </w:r>
          </w:p>
        </w:tc>
        <w:tc>
          <w:tcPr>
            <w:tcW w:w="1215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950" w:type="dxa"/>
          </w:tcPr>
          <w:p w:rsidR="00BA218F" w:rsidRDefault="00BA218F" w:rsidP="004F1BE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</w:tbl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）为了验证上述猜想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，应该选用编号为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4"/>
        </w:rPr>
        <w:object w:dxaOrig="225" w:dyaOrig="240">
          <v:shape id="对象 453" o:spid="_x0000_i1152" type="#_x0000_t75" style="width:11.25pt;height:12pt" o:ole="">
            <v:imagedata r:id="rId272" o:title=""/>
          </v:shape>
          <o:OLEObject Type="Embed" ProgID="Equation.DSMT4" ShapeID="对象 453" DrawAspect="Content" ObjectID="_1683306058" r:id="rId273"/>
        </w:object>
      </w:r>
      <w:r>
        <w:rPr>
          <w:rFonts w:ascii="Times New Roman" w:eastAsia="新宋体" w:hAnsi="Times New Roman" w:hint="eastAsia"/>
          <w:szCs w:val="21"/>
          <w:u w:val="single"/>
        </w:rPr>
        <w:t>、</w:t>
      </w:r>
      <w:r>
        <w:rPr>
          <w:position w:val="-4"/>
        </w:rPr>
        <w:object w:dxaOrig="225" w:dyaOrig="240">
          <v:shape id="对象 454" o:spid="_x0000_i1153" type="#_x0000_t75" style="width:11.25pt;height:12pt" o:ole="">
            <v:imagedata r:id="rId274" o:title=""/>
          </v:shape>
          <o:OLEObject Type="Embed" ProgID="Equation.DSMT4" ShapeID="对象 454" DrawAspect="Content" ObjectID="_1683306059" r:id="rId275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两根电阻丝进行实验；如果选用编号为</w:t>
      </w:r>
      <w:r>
        <w:rPr>
          <w:position w:val="-4"/>
        </w:rPr>
        <w:object w:dxaOrig="225" w:dyaOrig="240">
          <v:shape id="对象 455" o:spid="_x0000_i1154" type="#_x0000_t75" style="width:11.25pt;height:12pt" o:ole="">
            <v:imagedata r:id="rId276" o:title=""/>
          </v:shape>
          <o:OLEObject Type="Embed" ProgID="Equation.DSMT4" ShapeID="对象 455" DrawAspect="Content" ObjectID="_1683306060" r:id="rId27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56" o:spid="_x0000_i1155" type="#_x0000_t75" style="width:11.25pt;height:12.75pt" o:ole="">
            <v:imagedata r:id="rId278" o:title=""/>
          </v:shape>
          <o:OLEObject Type="Embed" ProgID="Equation.DSMT4" ShapeID="对象 456" DrawAspect="Content" ObjectID="_1683306061" r:id="rId279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）分别将</w:t>
      </w:r>
      <w:r>
        <w:rPr>
          <w:position w:val="-4"/>
        </w:rPr>
        <w:object w:dxaOrig="225" w:dyaOrig="240">
          <v:shape id="对象 457" o:spid="_x0000_i1156" type="#_x0000_t75" style="width:11.25pt;height:12pt" o:ole="">
            <v:imagedata r:id="rId280" o:title=""/>
          </v:shape>
          <o:OLEObject Type="Embed" ProgID="Equation.DSMT4" ShapeID="对象 457" DrawAspect="Content" ObjectID="_1683306062" r:id="rId281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458" o:spid="_x0000_i1157" type="#_x0000_t75" style="width:12pt;height:12pt" o:ole="">
            <v:imagedata r:id="rId282" o:title=""/>
          </v:shape>
          <o:OLEObject Type="Embed" ProgID="Equation.DSMT4" ShapeID="对象 458" DrawAspect="Content" ObjectID="_1683306063" r:id="rId283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459" o:spid="_x0000_i1158" type="#_x0000_t75" style="width:14.25pt;height:12pt" o:ole="">
            <v:imagedata r:id="rId284" o:title=""/>
          </v:shape>
          <o:OLEObject Type="Embed" ProgID="Equation.DSMT4" ShapeID="对象 459" DrawAspect="Content" ObjectID="_1683306064" r:id="rId28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460" o:spid="_x0000_i1159" type="#_x0000_t75" style="width:12pt;height:12.75pt" o:ole="">
            <v:imagedata r:id="rId286" o:title=""/>
          </v:shape>
          <o:OLEObject Type="Embed" ProgID="Equation.DSMT4" ShapeID="对象 460" DrawAspect="Content" ObjectID="_1683306065" r:id="rId287"/>
        </w:object>
      </w:r>
      <w:r>
        <w:rPr>
          <w:rFonts w:ascii="Times New Roman" w:eastAsia="新宋体" w:hAnsi="Times New Roman" w:hint="eastAsia"/>
          <w:szCs w:val="21"/>
        </w:rPr>
        <w:t>两点间时，电流表示数不相同，由此，初步得到的结论是：导体的电阻与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）有同学认为，可以根据灯泡亮度的变化来判断接入的电阻丝阻值的变化情况。老师指出：此实验中这种方法不可取。这是因为电源电压一定时，所选电阻丝的阻值相差太小，灯泡亮度变化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（选填“明显”或“不明显”</w:t>
      </w:r>
      <w:r>
        <w:t xml:space="preserve"> </w:t>
      </w:r>
      <w:r>
        <w:rPr>
          <w:position w:val="-10"/>
        </w:rPr>
        <w:object w:dxaOrig="135" w:dyaOrig="300">
          <v:shape id="对象 461" o:spid="_x0000_i1160" type="#_x0000_t75" style="width:6.75pt;height:15pt" o:ole="">
            <v:imagedata r:id="rId288" o:title=""/>
          </v:shape>
          <o:OLEObject Type="Embed" ProgID="Equation.DSMT4" ShapeID="对象 461" DrawAspect="Content" ObjectID="_1683306066" r:id="rId289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）在最近几年，我国城乡许多地区进行了输电线路的改造，将原来细的铝质输电线换成较粗的铝质输电线，这样就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了输电线的电阻，从而可以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输电线上的电能损失（选填“增大”或“减小”</w:t>
      </w:r>
      <w:r>
        <w:t xml:space="preserve"> </w:t>
      </w:r>
      <w:r>
        <w:rPr>
          <w:position w:val="-10"/>
        </w:rPr>
        <w:object w:dxaOrig="135" w:dyaOrig="300">
          <v:shape id="对象 462" o:spid="_x0000_i1161" type="#_x0000_t75" style="width:6.75pt;height:15pt" o:ole="">
            <v:imagedata r:id="rId290" o:title=""/>
          </v:shape>
          <o:OLEObject Type="Embed" ProgID="Equation.DSMT4" ShapeID="对象 462" DrawAspect="Content" ObjectID="_1683306067" r:id="rId291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885950" cy="1171575"/>
            <wp:effectExtent l="0" t="0" r="0" b="9525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）要验证猜想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，即导体的电阻与导体的长度有关，应控制材料和横截面积相同，长度不同，符合此要求的有</w:t>
      </w:r>
      <w:r>
        <w:rPr>
          <w:position w:val="-4"/>
        </w:rPr>
        <w:object w:dxaOrig="225" w:dyaOrig="240">
          <v:shape id="对象 464" o:spid="_x0000_i1162" type="#_x0000_t75" style="width:11.25pt;height:12pt" o:ole="">
            <v:imagedata r:id="rId293" o:title=""/>
          </v:shape>
          <o:OLEObject Type="Embed" ProgID="Equation.DSMT4" ShapeID="对象 464" DrawAspect="Content" ObjectID="_1683306068" r:id="rId29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65" o:spid="_x0000_i1163" type="#_x0000_t75" style="width:11.25pt;height:12pt" o:ole="">
            <v:imagedata r:id="rId295" o:title=""/>
          </v:shape>
          <o:OLEObject Type="Embed" ProgID="Equation.DSMT4" ShapeID="对象 465" DrawAspect="Content" ObjectID="_1683306069" r:id="rId296"/>
        </w:object>
      </w:r>
      <w:r>
        <w:rPr>
          <w:rFonts w:ascii="Times New Roman" w:eastAsia="新宋体" w:hAnsi="Times New Roman" w:hint="eastAsia"/>
          <w:szCs w:val="21"/>
        </w:rPr>
        <w:t>两根电阻丝；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如果选用编号为</w:t>
      </w:r>
      <w:r>
        <w:rPr>
          <w:position w:val="-4"/>
        </w:rPr>
        <w:object w:dxaOrig="225" w:dyaOrig="240">
          <v:shape id="对象 466" o:spid="_x0000_i1164" type="#_x0000_t75" style="width:11.25pt;height:12pt" o:ole="">
            <v:imagedata r:id="rId297" o:title=""/>
          </v:shape>
          <o:OLEObject Type="Embed" ProgID="Equation.DSMT4" ShapeID="对象 466" DrawAspect="Content" ObjectID="_1683306070" r:id="rId29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67" o:spid="_x0000_i1165" type="#_x0000_t75" style="width:11.25pt;height:12.75pt" o:ole="">
            <v:imagedata r:id="rId299" o:title=""/>
          </v:shape>
          <o:OLEObject Type="Embed" ProgID="Equation.DSMT4" ShapeID="对象 467" DrawAspect="Content" ObjectID="_1683306071" r:id="rId300"/>
        </w:object>
      </w:r>
      <w:r>
        <w:rPr>
          <w:rFonts w:ascii="Times New Roman" w:eastAsia="新宋体" w:hAnsi="Times New Roman" w:hint="eastAsia"/>
          <w:szCs w:val="21"/>
        </w:rPr>
        <w:t>两根电阻丝进行实验，</w:t>
      </w:r>
      <w:r>
        <w:rPr>
          <w:position w:val="-4"/>
        </w:rPr>
        <w:object w:dxaOrig="225" w:dyaOrig="240">
          <v:shape id="对象 468" o:spid="_x0000_i1166" type="#_x0000_t75" style="width:11.25pt;height:12pt" o:ole="">
            <v:imagedata r:id="rId301" o:title=""/>
          </v:shape>
          <o:OLEObject Type="Embed" ProgID="Equation.DSMT4" ShapeID="对象 468" DrawAspect="Content" ObjectID="_1683306072" r:id="rId30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69" o:spid="_x0000_i1167" type="#_x0000_t75" style="width:11.25pt;height:12.75pt" o:ole="">
            <v:imagedata r:id="rId303" o:title=""/>
          </v:shape>
          <o:OLEObject Type="Embed" ProgID="Equation.DSMT4" ShapeID="对象 469" DrawAspect="Content" ObjectID="_1683306073" r:id="rId304"/>
        </w:object>
      </w:r>
      <w:r>
        <w:rPr>
          <w:rFonts w:ascii="Times New Roman" w:eastAsia="新宋体" w:hAnsi="Times New Roman" w:hint="eastAsia"/>
          <w:szCs w:val="21"/>
        </w:rPr>
        <w:t>两根电阻丝的材料和长度相同，只有横截面积不同，因此研究的是导体的电阻与导体的横截面积的关系；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225" w:dyaOrig="240">
          <v:shape id="对象 470" o:spid="_x0000_i1168" type="#_x0000_t75" style="width:11.25pt;height:12pt" o:ole="">
            <v:imagedata r:id="rId305" o:title=""/>
          </v:shape>
          <o:OLEObject Type="Embed" ProgID="Equation.DSMT4" ShapeID="对象 470" DrawAspect="Content" ObjectID="_1683306074" r:id="rId306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71" o:spid="_x0000_i1169" type="#_x0000_t75" style="width:12pt;height:12pt" o:ole="">
            <v:imagedata r:id="rId307" o:title=""/>
          </v:shape>
          <o:OLEObject Type="Embed" ProgID="Equation.DSMT4" ShapeID="对象 471" DrawAspect="Content" ObjectID="_1683306075" r:id="rId308"/>
        </w:object>
      </w:r>
      <w:r>
        <w:rPr>
          <w:rFonts w:ascii="Times New Roman" w:eastAsia="新宋体" w:hAnsi="Times New Roman" w:hint="eastAsia"/>
          <w:szCs w:val="21"/>
        </w:rPr>
        <w:t>两根电阻丝长度与横截面积相同而材料不同，分别将</w:t>
      </w:r>
      <w:r>
        <w:rPr>
          <w:position w:val="-4"/>
        </w:rPr>
        <w:object w:dxaOrig="225" w:dyaOrig="240">
          <v:shape id="对象 472" o:spid="_x0000_i1170" type="#_x0000_t75" style="width:11.25pt;height:12pt" o:ole="">
            <v:imagedata r:id="rId309" o:title=""/>
          </v:shape>
          <o:OLEObject Type="Embed" ProgID="Equation.DSMT4" ShapeID="对象 472" DrawAspect="Content" ObjectID="_1683306076" r:id="rId310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473" o:spid="_x0000_i1171" type="#_x0000_t75" style="width:12pt;height:12pt" o:ole="">
            <v:imagedata r:id="rId311" o:title=""/>
          </v:shape>
          <o:OLEObject Type="Embed" ProgID="Equation.DSMT4" ShapeID="对象 473" DrawAspect="Content" ObjectID="_1683306077" r:id="rId312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474" o:spid="_x0000_i1172" type="#_x0000_t75" style="width:14.25pt;height:12pt" o:ole="">
            <v:imagedata r:id="rId313" o:title=""/>
          </v:shape>
          <o:OLEObject Type="Embed" ProgID="Equation.DSMT4" ShapeID="对象 474" DrawAspect="Content" ObjectID="_1683306078" r:id="rId31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475" o:spid="_x0000_i1173" type="#_x0000_t75" style="width:12pt;height:12.75pt" o:ole="">
            <v:imagedata r:id="rId315" o:title=""/>
          </v:shape>
          <o:OLEObject Type="Embed" ProgID="Equation.DSMT4" ShapeID="对象 475" DrawAspect="Content" ObjectID="_1683306079" r:id="rId316"/>
        </w:object>
      </w:r>
      <w:r>
        <w:rPr>
          <w:rFonts w:ascii="Times New Roman" w:eastAsia="新宋体" w:hAnsi="Times New Roman" w:hint="eastAsia"/>
          <w:szCs w:val="21"/>
        </w:rPr>
        <w:t>两点间时，电流表示数不相同，由此，初步得到的结论是：长度和横截面积相同时，导体的电阻与导体的材料有关；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）电源电压一定时，所选电阻丝的阻值相差太小，灯泡的亮度变化不明显，因此不能根据灯泡亮度的变化来判断接入的电阻丝的变化情况。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）细的铝质输电线换成较粗的铝质输电线，导线的横截面积增大了，电阻值减小了，导线上消耗损失的电能也就减小了，从而起到节能的效果。</w:t>
      </w:r>
    </w:p>
    <w:p w:rsidR="00BA218F" w:rsidRDefault="00BA218F" w:rsidP="00BA218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225" w:dyaOrig="240">
          <v:shape id="对象 476" o:spid="_x0000_i1174" type="#_x0000_t75" style="width:11.25pt;height:12pt" o:ole="">
            <v:imagedata r:id="rId317" o:title=""/>
          </v:shape>
          <o:OLEObject Type="Embed" ProgID="Equation.DSMT4" ShapeID="对象 476" DrawAspect="Content" ObjectID="_1683306080" r:id="rId31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477" o:spid="_x0000_i1175" type="#_x0000_t75" style="width:11.25pt;height:12pt" o:ole="">
            <v:imagedata r:id="rId319" o:title=""/>
          </v:shape>
          <o:OLEObject Type="Embed" ProgID="Equation.DSMT4" ShapeID="对象 477" DrawAspect="Content" ObjectID="_1683306081" r:id="rId320"/>
        </w:objec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）导体的材料；（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）不明显；（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）减小；减小。</w:t>
      </w:r>
    </w:p>
    <w:p w:rsidR="00BA218F" w:rsidRDefault="00BA218F" w:rsidP="00BA218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．在“探究影响导体电阻大小的因素”时，小明和小丽两位同学做出了如下猜想：</w:t>
      </w:r>
    </w:p>
    <w:p w:rsidR="00BA218F" w:rsidRDefault="00BA218F" w:rsidP="00BA218F">
      <w:pPr>
        <w:pStyle w:val="Normal10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：导体的电阻与导体的长度有关；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：导体的电阻与导体的横截面积有关；</w:t>
      </w:r>
    </w:p>
    <w:p w:rsidR="00BA218F" w:rsidRDefault="00BA218F" w:rsidP="00BA218F">
      <w:pPr>
        <w:pStyle w:val="Normal10"/>
        <w:spacing w:line="360" w:lineRule="auto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：导体的电阻与导体的材料有关；</w:t>
      </w:r>
      <w:r>
        <w:rPr>
          <w:rFonts w:ascii="宋体" w:hAnsi="宋体" w:cs="宋体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：导体的电阻与导体的温度有关。</w:t>
      </w:r>
    </w:p>
    <w:p w:rsidR="00BA218F" w:rsidRDefault="00BA218F" w:rsidP="00BA218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他们选择了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根电阻丝，规格、材料如下表，同时他们设计了如图甲所示的实验电路。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20"/>
        <w:gridCol w:w="2126"/>
        <w:gridCol w:w="2141"/>
        <w:gridCol w:w="2179"/>
      </w:tblGrid>
      <w:tr w:rsidR="00BA218F" w:rsidTr="004F1BE6">
        <w:tc>
          <w:tcPr>
            <w:tcW w:w="2250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编号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材料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长度</w:t>
            </w:r>
            <w:r>
              <w:rPr>
                <w:position w:val="-6"/>
              </w:rPr>
              <w:object w:dxaOrig="300" w:dyaOrig="255">
                <v:shape id="对象 478" o:spid="_x0000_i1176" type="#_x0000_t75" style="width:15pt;height:12.75pt" o:ole="">
                  <v:imagedata r:id="rId321" o:title=""/>
                </v:shape>
                <o:OLEObject Type="Embed" ProgID="Equation.DSMT4" ShapeID="对象 478" DrawAspect="Content" ObjectID="_1683306082" r:id="rId322"/>
              </w:objec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横截面积</w:t>
            </w:r>
            <w:r>
              <w:rPr>
                <w:position w:val="-6"/>
              </w:rPr>
              <w:object w:dxaOrig="525" w:dyaOrig="300">
                <v:shape id="对象 479" o:spid="_x0000_i1177" type="#_x0000_t75" style="width:26.25pt;height:15pt" o:ole="">
                  <v:imagedata r:id="rId323" o:title=""/>
                </v:shape>
                <o:OLEObject Type="Embed" ProgID="Equation.DSMT4" ShapeID="对象 479" DrawAspect="Content" ObjectID="_1683306083" r:id="rId324"/>
              </w:object>
            </w:r>
          </w:p>
        </w:tc>
      </w:tr>
      <w:tr w:rsidR="00BA218F" w:rsidTr="004F1BE6">
        <w:tc>
          <w:tcPr>
            <w:tcW w:w="2250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80" o:spid="_x0000_i1178" type="#_x0000_t75" style="width:11.25pt;height:12pt" o:ole="">
                  <v:imagedata r:id="rId325" o:title=""/>
                </v:shape>
                <o:OLEObject Type="Embed" ProgID="Equation.DSMT4" ShapeID="对象 480" DrawAspect="Content" ObjectID="_1683306084" r:id="rId326"/>
              </w:objec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A218F" w:rsidTr="004F1BE6">
        <w:tc>
          <w:tcPr>
            <w:tcW w:w="2250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position w:val="-4"/>
              </w:rPr>
              <w:object w:dxaOrig="225" w:dyaOrig="240">
                <v:shape id="对象 481" o:spid="_x0000_i1179" type="#_x0000_t75" style="width:11.25pt;height:12pt" o:ole="">
                  <v:imagedata r:id="rId327" o:title=""/>
                </v:shape>
                <o:OLEObject Type="Embed" ProgID="Equation.DSMT4" ShapeID="对象 481" DrawAspect="Content" ObjectID="_1683306085" r:id="rId328"/>
              </w:objec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  <w:tr w:rsidR="00BA218F" w:rsidTr="004F1BE6">
        <w:tc>
          <w:tcPr>
            <w:tcW w:w="2250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position w:val="-6"/>
              </w:rPr>
              <w:object w:dxaOrig="225" w:dyaOrig="255">
                <v:shape id="对象 482" o:spid="_x0000_i1180" type="#_x0000_t75" style="width:11.25pt;height:12.75pt" o:ole="">
                  <v:imagedata r:id="rId329" o:title=""/>
                </v:shape>
                <o:OLEObject Type="Embed" ProgID="Equation.DSMT4" ShapeID="对象 482" DrawAspect="Content" ObjectID="_1683306086" r:id="rId330"/>
              </w:objec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镍铬合金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</w:tr>
      <w:tr w:rsidR="00BA218F" w:rsidTr="004F1BE6">
        <w:tc>
          <w:tcPr>
            <w:tcW w:w="2250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position w:val="-4"/>
              </w:rPr>
              <w:object w:dxaOrig="240" w:dyaOrig="240">
                <v:shape id="对象 483" o:spid="_x0000_i1181" type="#_x0000_t75" style="width:12pt;height:12pt" o:ole="">
                  <v:imagedata r:id="rId331" o:title=""/>
                </v:shape>
                <o:OLEObject Type="Embed" ProgID="Equation.DSMT4" ShapeID="对象 483" DrawAspect="Content" ObjectID="_1683306087" r:id="rId332"/>
              </w:objec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锰铜合金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2505" w:type="dxa"/>
          </w:tcPr>
          <w:p w:rsidR="00BA218F" w:rsidRDefault="00BA218F" w:rsidP="004F1BE6">
            <w:pPr>
              <w:pStyle w:val="Normal1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</w:tr>
    </w:tbl>
    <w:p w:rsidR="00BA218F" w:rsidRDefault="00BA218F" w:rsidP="00BA218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）为了验证上述猜想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，应该选用编号为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4"/>
        </w:rPr>
        <w:object w:dxaOrig="225" w:dyaOrig="240">
          <v:shape id="对象 484" o:spid="_x0000_i1182" type="#_x0000_t75" style="width:11.25pt;height:12pt" o:ole="">
            <v:imagedata r:id="rId333" o:title=""/>
          </v:shape>
          <o:OLEObject Type="Embed" ProgID="Equation.DSMT4" ShapeID="对象 484" DrawAspect="Content" ObjectID="_1683306088" r:id="rId334"/>
        </w:object>
      </w:r>
      <w:r>
        <w:rPr>
          <w:rFonts w:ascii="Times New Roman" w:eastAsia="新宋体" w:hAnsi="Times New Roman" w:hint="eastAsia"/>
          <w:szCs w:val="21"/>
          <w:u w:val="single"/>
        </w:rPr>
        <w:t>、</w:t>
      </w:r>
      <w:r>
        <w:rPr>
          <w:position w:val="-4"/>
        </w:rPr>
        <w:object w:dxaOrig="225" w:dyaOrig="240">
          <v:shape id="对象 485" o:spid="_x0000_i1183" type="#_x0000_t75" style="width:11.25pt;height:12pt" o:ole="">
            <v:imagedata r:id="rId335" o:title=""/>
          </v:shape>
          <o:OLEObject Type="Embed" ProgID="Equation.DSMT4" ShapeID="对象 485" DrawAspect="Content" ObjectID="_1683306089" r:id="rId336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两根电阻丝进行实验；如果选用编号为</w:t>
      </w:r>
      <w:r>
        <w:rPr>
          <w:position w:val="-4"/>
        </w:rPr>
        <w:object w:dxaOrig="225" w:dyaOrig="240">
          <v:shape id="对象 486" o:spid="_x0000_i1184" type="#_x0000_t75" style="width:11.25pt;height:12pt" o:ole="">
            <v:imagedata r:id="rId337" o:title=""/>
          </v:shape>
          <o:OLEObject Type="Embed" ProgID="Equation.DSMT4" ShapeID="对象 486" DrawAspect="Content" ObjectID="_1683306090" r:id="rId33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87" o:spid="_x0000_i1185" type="#_x0000_t75" style="width:11.25pt;height:12.75pt" o:ole="">
            <v:imagedata r:id="rId339" o:title=""/>
          </v:shape>
          <o:OLEObject Type="Embed" ProgID="Equation.DSMT4" ShapeID="对象 487" DrawAspect="Content" ObjectID="_1683306091" r:id="rId340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（填序号）；如果选用编号为</w:t>
      </w:r>
      <w:r>
        <w:rPr>
          <w:position w:val="-4"/>
        </w:rPr>
        <w:object w:dxaOrig="225" w:dyaOrig="240">
          <v:shape id="对象 488" o:spid="_x0000_i1186" type="#_x0000_t75" style="width:11.25pt;height:12pt" o:ole="">
            <v:imagedata r:id="rId341" o:title=""/>
          </v:shape>
          <o:OLEObject Type="Embed" ProgID="Equation.DSMT4" ShapeID="对象 488" DrawAspect="Content" ObjectID="_1683306092" r:id="rId34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489" o:spid="_x0000_i1187" type="#_x0000_t75" style="width:12pt;height:12pt" o:ole="">
            <v:imagedata r:id="rId343" o:title=""/>
          </v:shape>
          <o:OLEObject Type="Embed" ProgID="Equation.DSMT4" ShapeID="对象 489" DrawAspect="Content" ObjectID="_1683306093" r:id="rId344"/>
        </w:object>
      </w:r>
      <w:r>
        <w:rPr>
          <w:rFonts w:ascii="Times New Roman" w:eastAsia="新宋体" w:hAnsi="Times New Roman" w:hint="eastAsia"/>
          <w:szCs w:val="21"/>
        </w:rPr>
        <w:t>两根电阻丝进行实验，是为了验证猜想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（填序号）。分别将</w:t>
      </w:r>
      <w:r>
        <w:rPr>
          <w:position w:val="-4"/>
        </w:rPr>
        <w:object w:dxaOrig="225" w:dyaOrig="240">
          <v:shape id="对象 490" o:spid="_x0000_i1188" type="#_x0000_t75" style="width:11.25pt;height:12pt" o:ole="">
            <v:imagedata r:id="rId345" o:title=""/>
          </v:shape>
          <o:OLEObject Type="Embed" ProgID="Equation.DSMT4" ShapeID="对象 490" DrawAspect="Content" ObjectID="_1683306094" r:id="rId346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491" o:spid="_x0000_i1189" type="#_x0000_t75" style="width:12pt;height:12pt" o:ole="">
            <v:imagedata r:id="rId347" o:title=""/>
          </v:shape>
          <o:OLEObject Type="Embed" ProgID="Equation.DSMT4" ShapeID="对象 491" DrawAspect="Content" ObjectID="_1683306095" r:id="rId348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492" o:spid="_x0000_i1190" type="#_x0000_t75" style="width:14.25pt;height:12pt" o:ole="">
            <v:imagedata r:id="rId349" o:title=""/>
          </v:shape>
          <o:OLEObject Type="Embed" ProgID="Equation.DSMT4" ShapeID="对象 492" DrawAspect="Content" ObjectID="_1683306096" r:id="rId35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493" o:spid="_x0000_i1191" type="#_x0000_t75" style="width:12pt;height:12.75pt" o:ole="">
            <v:imagedata r:id="rId351" o:title=""/>
          </v:shape>
          <o:OLEObject Type="Embed" ProgID="Equation.DSMT4" ShapeID="对象 493" DrawAspect="Content" ObjectID="_1683306097" r:id="rId352"/>
        </w:object>
      </w:r>
      <w:r>
        <w:rPr>
          <w:rFonts w:ascii="Times New Roman" w:eastAsia="新宋体" w:hAnsi="Times New Roman" w:hint="eastAsia"/>
          <w:szCs w:val="21"/>
        </w:rPr>
        <w:t>两点间时，电流表示数不相同，由此，初步得到的结论是：长度和横截面积相同时，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819775" cy="1543050"/>
            <wp:effectExtent l="0" t="0" r="9525" b="0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）小明和小丽从家带来了如图乙所示的小彩灯，其中有一只玻璃外壳破碎，他们留下玻璃芯和灯丝部分，再利用实验室的实验器材连接成如图丙所示电路，闭合开关，小灯泡微微发光，此时彩灯灯丝通过的电流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（选填“大于”、“等于”或“小于”</w:t>
      </w:r>
      <w:r>
        <w:t xml:space="preserve"> </w:t>
      </w:r>
      <w:r>
        <w:rPr>
          <w:position w:val="-10"/>
        </w:rPr>
        <w:object w:dxaOrig="135" w:dyaOrig="300">
          <v:shape id="对象 495" o:spid="_x0000_i1192" type="#_x0000_t75" style="width:6.75pt;height:15pt" o:ole="">
            <v:imagedata r:id="rId354" o:title=""/>
          </v:shape>
          <o:OLEObject Type="Embed" ProgID="Equation.DSMT4" ShapeID="对象 495" DrawAspect="Content" ObjectID="_1683306098" r:id="rId355"/>
        </w:object>
      </w:r>
      <w:r>
        <w:rPr>
          <w:rFonts w:ascii="Times New Roman" w:eastAsia="新宋体" w:hAnsi="Times New Roman" w:hint="eastAsia"/>
          <w:szCs w:val="21"/>
        </w:rPr>
        <w:t>小灯泡通过的电流。然后用点燃的酒精灯给彩灯灯丝加热，发现电流表示数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（选填“变大”、“变小”或“不变”</w:t>
      </w:r>
      <w:r>
        <w:t xml:space="preserve"> </w:t>
      </w:r>
      <w:r>
        <w:rPr>
          <w:position w:val="-10"/>
        </w:rPr>
        <w:object w:dxaOrig="135" w:dyaOrig="300">
          <v:shape id="对象 496" o:spid="_x0000_i1193" type="#_x0000_t75" style="width:6.75pt;height:15pt" o:ole="">
            <v:imagedata r:id="rId356" o:title=""/>
          </v:shape>
          <o:OLEObject Type="Embed" ProgID="Equation.DSMT4" ShapeID="对象 496" DrawAspect="Content" ObjectID="_1683306099" r:id="rId357"/>
        </w:object>
      </w:r>
      <w:r>
        <w:rPr>
          <w:rFonts w:ascii="Times New Roman" w:eastAsia="新宋体" w:hAnsi="Times New Roman" w:hint="eastAsia"/>
          <w:szCs w:val="21"/>
        </w:rPr>
        <w:t>，由此可知：灯丝温度升高，电阻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（选填“变大”“变小”或“不变”</w:t>
      </w:r>
      <w:r>
        <w:t xml:space="preserve"> </w:t>
      </w:r>
      <w:r>
        <w:rPr>
          <w:position w:val="-10"/>
        </w:rPr>
        <w:object w:dxaOrig="135" w:dyaOrig="300">
          <v:shape id="对象 497" o:spid="_x0000_i1194" type="#_x0000_t75" style="width:6.75pt;height:15pt" o:ole="">
            <v:imagedata r:id="rId358" o:title=""/>
          </v:shape>
          <o:OLEObject Type="Embed" ProgID="Equation.DSMT4" ShapeID="对象 497" DrawAspect="Content" ObjectID="_1683306100" r:id="rId359"/>
        </w:object>
      </w:r>
      <w:r>
        <w:rPr>
          <w:rFonts w:ascii="Times New Roman" w:eastAsia="新宋体" w:hAnsi="Times New Roman" w:hint="eastAsia"/>
          <w:szCs w:val="21"/>
        </w:rPr>
        <w:t>。</w:t>
      </w:r>
      <w:r>
        <w:rPr>
          <w:rFonts w:ascii="Times New Roman" w:eastAsia="新宋体" w:hAnsi="Times New Roman" w:hint="eastAsia"/>
          <w:szCs w:val="21"/>
        </w:rPr>
        <w:lastRenderedPageBreak/>
        <w:t>过一段时间，彩灯灯丝烧断，电流表示数将变为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25" w:dyaOrig="240">
          <v:shape id="对象 498" o:spid="_x0000_i1195" type="#_x0000_t75" style="width:11.25pt;height:12pt" o:ole="">
            <v:imagedata r:id="rId360" o:title=""/>
          </v:shape>
          <o:OLEObject Type="Embed" ProgID="Equation.DSMT4" ShapeID="对象 498" DrawAspect="Content" ObjectID="_1683306101" r:id="rId361"/>
        </w:object>
      </w:r>
      <w:r>
        <w:rPr>
          <w:rFonts w:ascii="Times New Roman" w:eastAsia="新宋体" w:hAnsi="Times New Roman" w:hint="eastAsia"/>
          <w:szCs w:val="21"/>
        </w:rPr>
        <w:t>，用酒精灯给玻璃芯加热至红炽状态，电流表示数变大了，说明了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）实验中，我们认为电阻丝的温度都相同，为了验证上述猜想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电阻与导体长度有关，保证导体的材料、横截面积相等，而长度不同，所以根据图表选择</w:t>
      </w:r>
      <w:r>
        <w:rPr>
          <w:position w:val="-4"/>
        </w:rPr>
        <w:object w:dxaOrig="225" w:dyaOrig="240">
          <v:shape id="对象 499" o:spid="_x0000_i1196" type="#_x0000_t75" style="width:11.25pt;height:12pt" o:ole="">
            <v:imagedata r:id="rId362" o:title=""/>
          </v:shape>
          <o:OLEObject Type="Embed" ProgID="Equation.DSMT4" ShapeID="对象 499" DrawAspect="Content" ObjectID="_1683306102" r:id="rId36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500" o:spid="_x0000_i1197" type="#_x0000_t75" style="width:11.25pt;height:12pt" o:ole="">
            <v:imagedata r:id="rId364" o:title=""/>
          </v:shape>
          <o:OLEObject Type="Embed" ProgID="Equation.DSMT4" ShapeID="对象 500" DrawAspect="Content" ObjectID="_1683306103" r:id="rId365"/>
        </w:object>
      </w:r>
      <w:r>
        <w:rPr>
          <w:rFonts w:ascii="Times New Roman" w:eastAsia="新宋体" w:hAnsi="Times New Roman" w:hint="eastAsia"/>
          <w:szCs w:val="21"/>
        </w:rPr>
        <w:t>两根电阻丝进行实验；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如果选用编号为</w:t>
      </w:r>
      <w:r>
        <w:rPr>
          <w:position w:val="-4"/>
        </w:rPr>
        <w:object w:dxaOrig="225" w:dyaOrig="240">
          <v:shape id="对象 501" o:spid="_x0000_i1198" type="#_x0000_t75" style="width:11.25pt;height:12pt" o:ole="">
            <v:imagedata r:id="rId366" o:title=""/>
          </v:shape>
          <o:OLEObject Type="Embed" ProgID="Equation.DSMT4" ShapeID="对象 501" DrawAspect="Content" ObjectID="_1683306104" r:id="rId36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502" o:spid="_x0000_i1199" type="#_x0000_t75" style="width:11.25pt;height:12.75pt" o:ole="">
            <v:imagedata r:id="rId368" o:title=""/>
          </v:shape>
          <o:OLEObject Type="Embed" ProgID="Equation.DSMT4" ShapeID="对象 502" DrawAspect="Content" ObjectID="_1683306105" r:id="rId369"/>
        </w:object>
      </w:r>
      <w:r>
        <w:rPr>
          <w:rFonts w:ascii="Times New Roman" w:eastAsia="新宋体" w:hAnsi="Times New Roman" w:hint="eastAsia"/>
          <w:szCs w:val="21"/>
        </w:rPr>
        <w:t>两根电阻丝进行实验，根据表格可知</w:t>
      </w:r>
      <w:r>
        <w:rPr>
          <w:position w:val="-4"/>
        </w:rPr>
        <w:object w:dxaOrig="225" w:dyaOrig="240">
          <v:shape id="对象 503" o:spid="_x0000_i1200" type="#_x0000_t75" style="width:11.25pt;height:12pt" o:ole="">
            <v:imagedata r:id="rId370" o:title=""/>
          </v:shape>
          <o:OLEObject Type="Embed" ProgID="Equation.DSMT4" ShapeID="对象 503" DrawAspect="Content" ObjectID="_1683306106" r:id="rId37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504" o:spid="_x0000_i1201" type="#_x0000_t75" style="width:11.25pt;height:12.75pt" o:ole="">
            <v:imagedata r:id="rId372" o:title=""/>
          </v:shape>
          <o:OLEObject Type="Embed" ProgID="Equation.DSMT4" ShapeID="对象 504" DrawAspect="Content" ObjectID="_1683306107" r:id="rId373"/>
        </w:object>
      </w:r>
      <w:r>
        <w:rPr>
          <w:rFonts w:ascii="Times New Roman" w:eastAsia="新宋体" w:hAnsi="Times New Roman" w:hint="eastAsia"/>
          <w:szCs w:val="21"/>
        </w:rPr>
        <w:t>的材料、长度相同，而横截面积不同，所以是验证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电阻与导体横截面积有关；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如果选用编号为</w:t>
      </w:r>
      <w:r>
        <w:rPr>
          <w:position w:val="-4"/>
        </w:rPr>
        <w:object w:dxaOrig="225" w:dyaOrig="240">
          <v:shape id="对象 505" o:spid="_x0000_i1202" type="#_x0000_t75" style="width:11.25pt;height:12pt" o:ole="">
            <v:imagedata r:id="rId374" o:title=""/>
          </v:shape>
          <o:OLEObject Type="Embed" ProgID="Equation.DSMT4" ShapeID="对象 505" DrawAspect="Content" ObjectID="_1683306108" r:id="rId37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506" o:spid="_x0000_i1203" type="#_x0000_t75" style="width:12pt;height:12pt" o:ole="">
            <v:imagedata r:id="rId376" o:title=""/>
          </v:shape>
          <o:OLEObject Type="Embed" ProgID="Equation.DSMT4" ShapeID="对象 506" DrawAspect="Content" ObjectID="_1683306109" r:id="rId377"/>
        </w:object>
      </w:r>
      <w:r>
        <w:rPr>
          <w:rFonts w:ascii="Times New Roman" w:eastAsia="新宋体" w:hAnsi="Times New Roman" w:hint="eastAsia"/>
          <w:szCs w:val="21"/>
        </w:rPr>
        <w:t>两根电阻丝进行实验，根据表格可知</w:t>
      </w:r>
      <w:r>
        <w:rPr>
          <w:position w:val="-4"/>
        </w:rPr>
        <w:object w:dxaOrig="225" w:dyaOrig="240">
          <v:shape id="对象 507" o:spid="_x0000_i1204" type="#_x0000_t75" style="width:11.25pt;height:12pt" o:ole="">
            <v:imagedata r:id="rId378" o:title=""/>
          </v:shape>
          <o:OLEObject Type="Embed" ProgID="Equation.DSMT4" ShapeID="对象 507" DrawAspect="Content" ObjectID="_1683306110" r:id="rId37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40" w:dyaOrig="240">
          <v:shape id="对象 508" o:spid="_x0000_i1205" type="#_x0000_t75" style="width:12pt;height:12pt" o:ole="">
            <v:imagedata r:id="rId380" o:title=""/>
          </v:shape>
          <o:OLEObject Type="Embed" ProgID="Equation.DSMT4" ShapeID="对象 508" DrawAspect="Content" ObjectID="_1683306111" r:id="rId381"/>
        </w:object>
      </w:r>
      <w:r>
        <w:rPr>
          <w:rFonts w:ascii="Times New Roman" w:eastAsia="新宋体" w:hAnsi="Times New Roman" w:hint="eastAsia"/>
          <w:szCs w:val="21"/>
        </w:rPr>
        <w:t>的长度、横截面积相同，而材料不同，所以是验证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电阻与导体材料有关；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在一个串联电路中，电阻越大，电路中电流越小，所以分别将</w:t>
      </w:r>
      <w:r>
        <w:rPr>
          <w:position w:val="-4"/>
        </w:rPr>
        <w:object w:dxaOrig="225" w:dyaOrig="240">
          <v:shape id="对象 509" o:spid="_x0000_i1206" type="#_x0000_t75" style="width:11.25pt;height:12pt" o:ole="">
            <v:imagedata r:id="rId382" o:title=""/>
          </v:shape>
          <o:OLEObject Type="Embed" ProgID="Equation.DSMT4" ShapeID="对象 509" DrawAspect="Content" ObjectID="_1683306112" r:id="rId383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4"/>
        </w:rPr>
        <w:object w:dxaOrig="240" w:dyaOrig="240">
          <v:shape id="对象 510" o:spid="_x0000_i1207" type="#_x0000_t75" style="width:12pt;height:12pt" o:ole="">
            <v:imagedata r:id="rId384" o:title=""/>
          </v:shape>
          <o:OLEObject Type="Embed" ProgID="Equation.DSMT4" ShapeID="对象 510" DrawAspect="Content" ObjectID="_1683306113" r:id="rId385"/>
        </w:object>
      </w:r>
      <w:r>
        <w:rPr>
          <w:rFonts w:ascii="Times New Roman" w:eastAsia="新宋体" w:hAnsi="Times New Roman" w:hint="eastAsia"/>
          <w:szCs w:val="21"/>
        </w:rPr>
        <w:t>两电阻丝接入电路中</w:t>
      </w:r>
      <w:r>
        <w:rPr>
          <w:position w:val="-4"/>
        </w:rPr>
        <w:object w:dxaOrig="285" w:dyaOrig="240">
          <v:shape id="对象 511" o:spid="_x0000_i1208" type="#_x0000_t75" style="width:14.25pt;height:12pt" o:ole="">
            <v:imagedata r:id="rId386" o:title=""/>
          </v:shape>
          <o:OLEObject Type="Embed" ProgID="Equation.DSMT4" ShapeID="对象 511" DrawAspect="Content" ObjectID="_1683306114" r:id="rId38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40" w:dyaOrig="255">
          <v:shape id="对象 512" o:spid="_x0000_i1209" type="#_x0000_t75" style="width:12pt;height:12.75pt" o:ole="">
            <v:imagedata r:id="rId388" o:title=""/>
          </v:shape>
          <o:OLEObject Type="Embed" ProgID="Equation.DSMT4" ShapeID="对象 512" DrawAspect="Content" ObjectID="_1683306115" r:id="rId389"/>
        </w:object>
      </w:r>
      <w:r>
        <w:rPr>
          <w:rFonts w:ascii="Times New Roman" w:eastAsia="新宋体" w:hAnsi="Times New Roman" w:hint="eastAsia"/>
          <w:szCs w:val="21"/>
        </w:rPr>
        <w:t>两点间时，电流表示数大小不同，由此，初步得到的结论是：长度和横截面积相同时，导体的电阻与导体的材料有关。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）由图可知，小灯泡与彩灯串联，电流表测电路中电流，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所以闭合开关</w:t>
      </w:r>
      <w:r>
        <w:rPr>
          <w:position w:val="-6"/>
        </w:rPr>
        <w:object w:dxaOrig="195" w:dyaOrig="255">
          <v:shape id="对象 513" o:spid="_x0000_i1210" type="#_x0000_t75" style="width:9.75pt;height:12.75pt" o:ole="">
            <v:imagedata r:id="rId390" o:title=""/>
          </v:shape>
          <o:OLEObject Type="Embed" ProgID="Equation.DSMT4" ShapeID="对象 513" DrawAspect="Content" ObjectID="_1683306116" r:id="rId391"/>
        </w:object>
      </w:r>
      <w:r>
        <w:rPr>
          <w:rFonts w:ascii="Times New Roman" w:eastAsia="新宋体" w:hAnsi="Times New Roman" w:hint="eastAsia"/>
          <w:szCs w:val="21"/>
        </w:rPr>
        <w:t>，小灯泡微微发光，由串联电路中各处的电流相等可知，此时小灯珠中流过的电流等于彩灯灯丝中流过的电流；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用酒精灯加热彩灯灯丝至红炽状态，灯丝电阻变大，电源电压不变，由</w:t>
      </w:r>
      <w:r>
        <w:rPr>
          <w:position w:val="-22"/>
        </w:rPr>
        <w:object w:dxaOrig="585" w:dyaOrig="555">
          <v:shape id="对象 514" o:spid="_x0000_i1211" type="#_x0000_t75" style="width:29.25pt;height:27.75pt" o:ole="">
            <v:imagedata r:id="rId392" o:title=""/>
          </v:shape>
          <o:OLEObject Type="Embed" ProgID="Equation.DSMT4" ShapeID="对象 514" DrawAspect="Content" ObjectID="_1683306117" r:id="rId393"/>
        </w:object>
      </w:r>
      <w:r>
        <w:rPr>
          <w:rFonts w:ascii="Times New Roman" w:eastAsia="新宋体" w:hAnsi="Times New Roman" w:hint="eastAsia"/>
          <w:szCs w:val="21"/>
        </w:rPr>
        <w:t>可知，电流表的读数将变小，由此可知：灯丝温度升高，电阻变大；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若用酒精灯加热玻璃芯至红炽状态，玻璃芯变成导体，电流表的读数将变大。</w:t>
      </w:r>
    </w:p>
    <w:p w:rsidR="00BA218F" w:rsidRDefault="00BA218F" w:rsidP="00BA218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故答案是：（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225" w:dyaOrig="240">
          <v:shape id="对象 515" o:spid="_x0000_i1212" type="#_x0000_t75" style="width:11.25pt;height:12pt" o:ole="">
            <v:imagedata r:id="rId394" o:title=""/>
          </v:shape>
          <o:OLEObject Type="Embed" ProgID="Equation.DSMT4" ShapeID="对象 515" DrawAspect="Content" ObjectID="_1683306118" r:id="rId39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516" o:spid="_x0000_i1213" type="#_x0000_t75" style="width:11.25pt;height:12pt" o:ole="">
            <v:imagedata r:id="rId396" o:title=""/>
          </v:shape>
          <o:OLEObject Type="Embed" ProgID="Equation.DSMT4" ShapeID="对象 516" DrawAspect="Content" ObjectID="_1683306119" r:id="rId397"/>
        </w:objec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；导体的电阻与导体的材料有关；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）等于；变小；变大；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；加热玻璃芯至红炽状态，玻璃芯变成导体。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．如图所示，在探究影响导体电阻大小因素的实验中，导线</w:t>
      </w:r>
      <w:r>
        <w:rPr>
          <w:position w:val="-6"/>
        </w:rPr>
        <w:object w:dxaOrig="180" w:dyaOrig="195">
          <v:shape id="对象 517" o:spid="_x0000_i1214" type="#_x0000_t75" style="width:9pt;height:9.75pt" o:ole="">
            <v:imagedata r:id="rId398" o:title=""/>
          </v:shape>
          <o:OLEObject Type="Embed" ProgID="Equation.DSMT4" ShapeID="对象 517" DrawAspect="Content" ObjectID="_1683306120" r:id="rId39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518" o:spid="_x0000_i1215" type="#_x0000_t75" style="width:9pt;height:12.75pt" o:ole="">
            <v:imagedata r:id="rId400" o:title=""/>
          </v:shape>
          <o:OLEObject Type="Embed" ProgID="Equation.DSMT4" ShapeID="对象 518" DrawAspect="Content" ObjectID="_1683306121" r:id="rId40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519" o:spid="_x0000_i1216" type="#_x0000_t75" style="width:9pt;height:9.75pt" o:ole="">
            <v:imagedata r:id="rId402" o:title=""/>
          </v:shape>
          <o:OLEObject Type="Embed" ProgID="Equation.DSMT4" ShapeID="对象 519" DrawAspect="Content" ObjectID="_1683306122" r:id="rId403"/>
        </w:object>
      </w:r>
      <w:r>
        <w:rPr>
          <w:rFonts w:ascii="Times New Roman" w:eastAsia="新宋体" w:hAnsi="Times New Roman" w:hint="eastAsia"/>
          <w:szCs w:val="21"/>
        </w:rPr>
        <w:t>粗细相同，</w:t>
      </w:r>
      <w:r>
        <w:rPr>
          <w:position w:val="-6"/>
        </w:rPr>
        <w:object w:dxaOrig="180" w:dyaOrig="255">
          <v:shape id="对象 520" o:spid="_x0000_i1217" type="#_x0000_t75" style="width:9pt;height:12.75pt" o:ole="">
            <v:imagedata r:id="rId404" o:title=""/>
          </v:shape>
          <o:OLEObject Type="Embed" ProgID="Equation.DSMT4" ShapeID="对象 520" DrawAspect="Content" ObjectID="_1683306123" r:id="rId40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521" o:spid="_x0000_i1218" type="#_x0000_t75" style="width:9.75pt;height:12.75pt" o:ole="">
            <v:imagedata r:id="rId406" o:title=""/>
          </v:shape>
          <o:OLEObject Type="Embed" ProgID="Equation.DSMT4" ShapeID="对象 521" DrawAspect="Content" ObjectID="_1683306124" r:id="rId407"/>
        </w:object>
      </w:r>
      <w:r>
        <w:rPr>
          <w:rFonts w:ascii="Times New Roman" w:eastAsia="新宋体" w:hAnsi="Times New Roman" w:hint="eastAsia"/>
          <w:szCs w:val="21"/>
        </w:rPr>
        <w:t>粗细不同；</w:t>
      </w:r>
      <w:r>
        <w:rPr>
          <w:position w:val="-6"/>
        </w:rPr>
        <w:object w:dxaOrig="180" w:dyaOrig="195">
          <v:shape id="对象 522" o:spid="_x0000_i1219" type="#_x0000_t75" style="width:9pt;height:9.75pt" o:ole="">
            <v:imagedata r:id="rId408" o:title=""/>
          </v:shape>
          <o:OLEObject Type="Embed" ProgID="Equation.DSMT4" ShapeID="对象 522" DrawAspect="Content" ObjectID="_1683306125" r:id="rId40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523" o:spid="_x0000_i1220" type="#_x0000_t75" style="width:9pt;height:12.75pt" o:ole="">
            <v:imagedata r:id="rId410" o:title=""/>
          </v:shape>
          <o:OLEObject Type="Embed" ProgID="Equation.DSMT4" ShapeID="对象 523" DrawAspect="Content" ObjectID="_1683306126" r:id="rId41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524" o:spid="_x0000_i1221" type="#_x0000_t75" style="width:9.75pt;height:12.75pt" o:ole="">
            <v:imagedata r:id="rId412" o:title=""/>
          </v:shape>
          <o:OLEObject Type="Embed" ProgID="Equation.DSMT4" ShapeID="对象 524" DrawAspect="Content" ObjectID="_1683306127" r:id="rId413"/>
        </w:object>
      </w:r>
      <w:r>
        <w:rPr>
          <w:rFonts w:ascii="Times New Roman" w:eastAsia="新宋体" w:hAnsi="Times New Roman" w:hint="eastAsia"/>
          <w:szCs w:val="21"/>
        </w:rPr>
        <w:t>长度相同。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）该实验是通过观察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电流表的示数　</w:t>
      </w:r>
      <w:r>
        <w:rPr>
          <w:rFonts w:ascii="Times New Roman" w:eastAsia="新宋体" w:hAnsi="Times New Roman" w:hint="eastAsia"/>
          <w:szCs w:val="21"/>
        </w:rPr>
        <w:t>间接比较导线电阻的大小；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position w:val="-6"/>
        </w:rPr>
        <w:object w:dxaOrig="180" w:dyaOrig="195">
          <v:shape id="对象 525" o:spid="_x0000_i1222" type="#_x0000_t75" style="width:9pt;height:9.75pt" o:ole="">
            <v:imagedata r:id="rId414" o:title=""/>
          </v:shape>
          <o:OLEObject Type="Embed" ProgID="Equation.DSMT4" ShapeID="对象 525" DrawAspect="Content" ObjectID="_1683306128" r:id="rId41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526" o:spid="_x0000_i1223" type="#_x0000_t75" style="width:9pt;height:12.75pt" o:ole="">
            <v:imagedata r:id="rId416" o:title=""/>
          </v:shape>
          <o:OLEObject Type="Embed" ProgID="Equation.DSMT4" ShapeID="对象 526" DrawAspect="Content" ObjectID="_1683306129" r:id="rId417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position w:val="-6"/>
        </w:rPr>
        <w:object w:dxaOrig="180" w:dyaOrig="255">
          <v:shape id="对象 527" o:spid="_x0000_i1224" type="#_x0000_t75" style="width:9pt;height:12.75pt" o:ole="">
            <v:imagedata r:id="rId418" o:title=""/>
          </v:shape>
          <o:OLEObject Type="Embed" ProgID="Equation.DSMT4" ShapeID="对象 527" DrawAspect="Content" ObjectID="_1683306130" r:id="rId41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528" o:spid="_x0000_i1225" type="#_x0000_t75" style="width:9pt;height:9.75pt" o:ole="">
            <v:imagedata r:id="rId420" o:title=""/>
          </v:shape>
          <o:OLEObject Type="Embed" ProgID="Equation.DSMT4" ShapeID="对象 528" DrawAspect="Content" ObjectID="_1683306131" r:id="rId421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）选用导线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分别接入电路中，是为了探究电阻大小跟导体的横截面积有关；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）影响导体电阻大小因素除了上述因素外，还可能跟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有关；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）现有两根长度和横截面积均相同的铜丝和镍铬合金丝，从中选一根绕制滑动变阻器电阻丝线圈，应选择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BA218F" w:rsidRDefault="00BA218F" w:rsidP="00BA218F">
      <w:pPr>
        <w:pStyle w:val="Normal1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924175" cy="1638300"/>
            <wp:effectExtent l="0" t="0" r="9525" b="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）当接入电路不同的导体时，可通过观察电流表示数来比较导体电阻的大小，采用的是转换法；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）由图可知，导线</w:t>
      </w:r>
      <w:r>
        <w:rPr>
          <w:position w:val="-6"/>
        </w:rPr>
        <w:object w:dxaOrig="180" w:dyaOrig="195">
          <v:shape id="对象 530" o:spid="_x0000_i1226" type="#_x0000_t75" style="width:9pt;height:9.75pt" o:ole="">
            <v:imagedata r:id="rId423" o:title=""/>
          </v:shape>
          <o:OLEObject Type="Embed" ProgID="Equation.DSMT4" ShapeID="对象 530" DrawAspect="Content" ObjectID="_1683306132" r:id="rId42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531" o:spid="_x0000_i1227" type="#_x0000_t75" style="width:9pt;height:12.75pt" o:ole="">
            <v:imagedata r:id="rId425" o:title=""/>
          </v:shape>
          <o:OLEObject Type="Embed" ProgID="Equation.DSMT4" ShapeID="对象 531" DrawAspect="Content" ObjectID="_1683306133" r:id="rId426"/>
        </w:object>
      </w:r>
      <w:r>
        <w:rPr>
          <w:rFonts w:ascii="Times New Roman" w:eastAsia="新宋体" w:hAnsi="Times New Roman" w:hint="eastAsia"/>
          <w:szCs w:val="21"/>
        </w:rPr>
        <w:t>的粗细、长度均相同、材料不同，因此选用导线</w:t>
      </w:r>
      <w:r>
        <w:rPr>
          <w:position w:val="-6"/>
        </w:rPr>
        <w:object w:dxaOrig="180" w:dyaOrig="195">
          <v:shape id="对象 532" o:spid="_x0000_i1228" type="#_x0000_t75" style="width:9pt;height:9.75pt" o:ole="">
            <v:imagedata r:id="rId427" o:title=""/>
          </v:shape>
          <o:OLEObject Type="Embed" ProgID="Equation.DSMT4" ShapeID="对象 532" DrawAspect="Content" ObjectID="_1683306134" r:id="rId42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533" o:spid="_x0000_i1229" type="#_x0000_t75" style="width:9pt;height:12.75pt" o:ole="">
            <v:imagedata r:id="rId429" o:title=""/>
          </v:shape>
          <o:OLEObject Type="Embed" ProgID="Equation.DSMT4" ShapeID="对象 533" DrawAspect="Content" ObjectID="_1683306135" r:id="rId430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分别接入电路中，是为了探究电阻大小跟导体的材料有关；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）由图可知，导线</w:t>
      </w:r>
      <w:r>
        <w:rPr>
          <w:position w:val="-6"/>
        </w:rPr>
        <w:object w:dxaOrig="180" w:dyaOrig="255">
          <v:shape id="对象 534" o:spid="_x0000_i1230" type="#_x0000_t75" style="width:9pt;height:12.75pt" o:ole="">
            <v:imagedata r:id="rId431" o:title=""/>
          </v:shape>
          <o:OLEObject Type="Embed" ProgID="Equation.DSMT4" ShapeID="对象 534" DrawAspect="Content" ObjectID="_1683306136" r:id="rId43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535" o:spid="_x0000_i1231" type="#_x0000_t75" style="width:9pt;height:9.75pt" o:ole="">
            <v:imagedata r:id="rId433" o:title=""/>
          </v:shape>
          <o:OLEObject Type="Embed" ProgID="Equation.DSMT4" ShapeID="对象 535" DrawAspect="Content" ObjectID="_1683306137" r:id="rId434"/>
        </w:object>
      </w:r>
      <w:r>
        <w:rPr>
          <w:rFonts w:ascii="Times New Roman" w:eastAsia="新宋体" w:hAnsi="Times New Roman" w:hint="eastAsia"/>
          <w:szCs w:val="21"/>
        </w:rPr>
        <w:t>的粗细、材料均相同、长度不同，因此选用导线</w:t>
      </w:r>
      <w:r>
        <w:rPr>
          <w:position w:val="-6"/>
        </w:rPr>
        <w:object w:dxaOrig="180" w:dyaOrig="255">
          <v:shape id="对象 536" o:spid="_x0000_i1232" type="#_x0000_t75" style="width:9pt;height:12.75pt" o:ole="">
            <v:imagedata r:id="rId435" o:title=""/>
          </v:shape>
          <o:OLEObject Type="Embed" ProgID="Equation.DSMT4" ShapeID="对象 536" DrawAspect="Content" ObjectID="_1683306138" r:id="rId436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195">
          <v:shape id="对象 537" o:spid="_x0000_i1233" type="#_x0000_t75" style="width:9pt;height:9.75pt" o:ole="">
            <v:imagedata r:id="rId437" o:title=""/>
          </v:shape>
          <o:OLEObject Type="Embed" ProgID="Equation.DSMT4" ShapeID="对象 537" DrawAspect="Content" ObjectID="_1683306139" r:id="rId438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分别接入电路中，是为了探究电阻大小跟导体的长度有关；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）由图可知，导线</w:t>
      </w:r>
      <w:r>
        <w:rPr>
          <w:position w:val="-6"/>
        </w:rPr>
        <w:object w:dxaOrig="180" w:dyaOrig="255">
          <v:shape id="对象 538" o:spid="_x0000_i1234" type="#_x0000_t75" style="width:9pt;height:12.75pt" o:ole="">
            <v:imagedata r:id="rId439" o:title=""/>
          </v:shape>
          <o:OLEObject Type="Embed" ProgID="Equation.DSMT4" ShapeID="对象 538" DrawAspect="Content" ObjectID="_1683306140" r:id="rId44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539" o:spid="_x0000_i1235" type="#_x0000_t75" style="width:9.75pt;height:12.75pt" o:ole="">
            <v:imagedata r:id="rId441" o:title=""/>
          </v:shape>
          <o:OLEObject Type="Embed" ProgID="Equation.DSMT4" ShapeID="对象 539" DrawAspect="Content" ObjectID="_1683306141" r:id="rId442"/>
        </w:object>
      </w:r>
      <w:r>
        <w:rPr>
          <w:rFonts w:ascii="Times New Roman" w:eastAsia="新宋体" w:hAnsi="Times New Roman" w:hint="eastAsia"/>
          <w:szCs w:val="21"/>
        </w:rPr>
        <w:t>的长度、材料均相同、粗细不同，因此选用导线</w:t>
      </w:r>
      <w:r>
        <w:rPr>
          <w:position w:val="-6"/>
        </w:rPr>
        <w:object w:dxaOrig="180" w:dyaOrig="255">
          <v:shape id="对象 540" o:spid="_x0000_i1236" type="#_x0000_t75" style="width:9pt;height:12.75pt" o:ole="">
            <v:imagedata r:id="rId443" o:title=""/>
          </v:shape>
          <o:OLEObject Type="Embed" ProgID="Equation.DSMT4" ShapeID="对象 540" DrawAspect="Content" ObjectID="_1683306142" r:id="rId44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541" o:spid="_x0000_i1237" type="#_x0000_t75" style="width:9.75pt;height:12.75pt" o:ole="">
            <v:imagedata r:id="rId445" o:title=""/>
          </v:shape>
          <o:OLEObject Type="Embed" ProgID="Equation.DSMT4" ShapeID="对象 541" DrawAspect="Content" ObjectID="_1683306143" r:id="rId446"/>
        </w:object>
      </w:r>
      <w:r>
        <w:rPr>
          <w:rFonts w:ascii="Times New Roman" w:eastAsia="新宋体" w:hAnsi="Times New Roman" w:hint="eastAsia"/>
          <w:szCs w:val="21"/>
        </w:rPr>
        <w:t>分别接入电路中，是为了探究电阻大小跟导体的横截面积有关；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）影响导体电阻大小因素除了导体的材料、长度、横截面积外，还可能跟温度有关；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）在长度和横截面积都相同的情况下，镍铬合金丝的电阻大，这样在移动滑片改变相同的长度时，镍铬合金丝的阻值会有明显的变化，起到明显改变电阻的目的，而用铜丝制作的话，起不到明显改变电阻的目的。</w:t>
      </w:r>
    </w:p>
    <w:p w:rsidR="00BA218F" w:rsidRDefault="00BA218F" w:rsidP="00BA218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）电流表的示数；（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）材料；（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）长度；（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6"/>
        </w:rPr>
        <w:object w:dxaOrig="180" w:dyaOrig="255">
          <v:shape id="对象 542" o:spid="_x0000_i1238" type="#_x0000_t75" style="width:9pt;height:12.75pt" o:ole="">
            <v:imagedata r:id="rId447" o:title=""/>
          </v:shape>
          <o:OLEObject Type="Embed" ProgID="Equation.DSMT4" ShapeID="对象 542" DrawAspect="Content" ObjectID="_1683306144" r:id="rId44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95" w:dyaOrig="255">
          <v:shape id="对象 543" o:spid="_x0000_i1239" type="#_x0000_t75" style="width:9.75pt;height:12.75pt" o:ole="">
            <v:imagedata r:id="rId449" o:title=""/>
          </v:shape>
          <o:OLEObject Type="Embed" ProgID="Equation.DSMT4" ShapeID="对象 543" DrawAspect="Content" ObjectID="_1683306145" r:id="rId450"/>
        </w:objec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）温度；（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）镍铬合金丝。</w:t>
      </w:r>
    </w:p>
    <w:p w:rsidR="00BA218F" w:rsidRDefault="00BA218F" w:rsidP="00BA218F">
      <w:pPr>
        <w:spacing w:line="360" w:lineRule="auto"/>
        <w:jc w:val="left"/>
        <w:rPr>
          <w:rFonts w:ascii="宋体" w:hAnsi="宋体" w:cs="宋体"/>
          <w:color w:val="FF0000"/>
          <w:position w:val="-6"/>
          <w:sz w:val="24"/>
        </w:rPr>
      </w:pPr>
    </w:p>
    <w:p w:rsidR="00BA218F" w:rsidRPr="00BA218F" w:rsidRDefault="00BA218F" w:rsidP="00122B34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bookmarkStart w:id="0" w:name="_GoBack"/>
      <w:bookmarkEnd w:id="0"/>
    </w:p>
    <w:sectPr w:rsidR="00BA218F" w:rsidRPr="00BA218F">
      <w:headerReference w:type="default" r:id="rId45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AF" w:rsidRDefault="00B07BAF" w:rsidP="00FA612A">
      <w:r>
        <w:separator/>
      </w:r>
    </w:p>
  </w:endnote>
  <w:endnote w:type="continuationSeparator" w:id="0">
    <w:p w:rsidR="00B07BAF" w:rsidRDefault="00B07BAF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AF" w:rsidRDefault="00B07BAF" w:rsidP="00FA612A">
      <w:r>
        <w:separator/>
      </w:r>
    </w:p>
  </w:footnote>
  <w:footnote w:type="continuationSeparator" w:id="0">
    <w:p w:rsidR="00B07BAF" w:rsidRDefault="00B07BAF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964E8"/>
    <w:rsid w:val="00122B34"/>
    <w:rsid w:val="00191EF3"/>
    <w:rsid w:val="005515C0"/>
    <w:rsid w:val="005615E0"/>
    <w:rsid w:val="005D569C"/>
    <w:rsid w:val="0066559A"/>
    <w:rsid w:val="00684E7E"/>
    <w:rsid w:val="006E0B69"/>
    <w:rsid w:val="00790EC5"/>
    <w:rsid w:val="009217E7"/>
    <w:rsid w:val="009C5353"/>
    <w:rsid w:val="00B07BAF"/>
    <w:rsid w:val="00BA12B8"/>
    <w:rsid w:val="00BA218F"/>
    <w:rsid w:val="00C70E06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BA218F"/>
    <w:pPr>
      <w:keepNext/>
      <w:keepLines/>
      <w:spacing w:line="288" w:lineRule="auto"/>
      <w:outlineLvl w:val="3"/>
    </w:pPr>
    <w:rPr>
      <w:rFonts w:ascii="Cambria" w:eastAsia="黑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A612A"/>
    <w:rPr>
      <w:sz w:val="18"/>
      <w:szCs w:val="18"/>
    </w:rPr>
  </w:style>
  <w:style w:type="paragraph" w:styleId="a4">
    <w:name w:val="footer"/>
    <w:basedOn w:val="a"/>
    <w:link w:val="Char0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122B3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4Char">
    <w:name w:val="标题 4 Char"/>
    <w:basedOn w:val="a0"/>
    <w:link w:val="4"/>
    <w:uiPriority w:val="9"/>
    <w:rsid w:val="00BA218F"/>
    <w:rPr>
      <w:rFonts w:ascii="Cambria" w:eastAsia="黑体" w:hAnsi="Cambria" w:cs="Times New Roman"/>
      <w:b/>
      <w:bCs/>
      <w:szCs w:val="28"/>
    </w:rPr>
  </w:style>
  <w:style w:type="paragraph" w:styleId="a6">
    <w:name w:val="Normal (Web)"/>
    <w:basedOn w:val="a"/>
    <w:qFormat/>
    <w:rsid w:val="00BA218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a7">
    <w:name w:val="Plain Text"/>
    <w:basedOn w:val="a"/>
    <w:link w:val="Char2"/>
    <w:semiHidden/>
    <w:rsid w:val="00BA218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semiHidden/>
    <w:rsid w:val="00BA218F"/>
    <w:rPr>
      <w:rFonts w:ascii="宋体" w:eastAsia="宋体" w:hAnsi="Courier New" w:cs="Courier New"/>
      <w:szCs w:val="21"/>
    </w:rPr>
  </w:style>
  <w:style w:type="paragraph" w:customStyle="1" w:styleId="Normal1">
    <w:name w:val="Normal_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样式 曦爷的正文首行2格 + +中文正文 (宋体)"/>
    <w:basedOn w:val="20"/>
    <w:qFormat/>
    <w:rsid w:val="00BA218F"/>
  </w:style>
  <w:style w:type="paragraph" w:customStyle="1" w:styleId="Normal5">
    <w:name w:val="Normal_5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0">
    <w:name w:val="曦爷的正文首行2格"/>
    <w:basedOn w:val="a"/>
    <w:qFormat/>
    <w:rsid w:val="00BA218F"/>
    <w:pPr>
      <w:ind w:firstLineChars="200" w:firstLine="420"/>
    </w:pPr>
    <w:rPr>
      <w:rFonts w:ascii="Calibri" w:hAnsi="Calibri"/>
      <w:color w:val="000000"/>
    </w:rPr>
  </w:style>
  <w:style w:type="paragraph" w:customStyle="1" w:styleId="Normal11">
    <w:name w:val="Normal_1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qFormat/>
    <w:rsid w:val="00BA218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BA218F"/>
    <w:pPr>
      <w:keepNext/>
      <w:keepLines/>
      <w:spacing w:line="288" w:lineRule="auto"/>
      <w:outlineLvl w:val="3"/>
    </w:pPr>
    <w:rPr>
      <w:rFonts w:ascii="Cambria" w:eastAsia="黑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A612A"/>
    <w:rPr>
      <w:sz w:val="18"/>
      <w:szCs w:val="18"/>
    </w:rPr>
  </w:style>
  <w:style w:type="paragraph" w:styleId="a4">
    <w:name w:val="footer"/>
    <w:basedOn w:val="a"/>
    <w:link w:val="Char0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rsid w:val="00122B3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4Char">
    <w:name w:val="标题 4 Char"/>
    <w:basedOn w:val="a0"/>
    <w:link w:val="4"/>
    <w:uiPriority w:val="9"/>
    <w:rsid w:val="00BA218F"/>
    <w:rPr>
      <w:rFonts w:ascii="Cambria" w:eastAsia="黑体" w:hAnsi="Cambria" w:cs="Times New Roman"/>
      <w:b/>
      <w:bCs/>
      <w:szCs w:val="28"/>
    </w:rPr>
  </w:style>
  <w:style w:type="paragraph" w:styleId="a6">
    <w:name w:val="Normal (Web)"/>
    <w:basedOn w:val="a"/>
    <w:qFormat/>
    <w:rsid w:val="00BA218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a7">
    <w:name w:val="Plain Text"/>
    <w:basedOn w:val="a"/>
    <w:link w:val="Char2"/>
    <w:semiHidden/>
    <w:rsid w:val="00BA218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semiHidden/>
    <w:rsid w:val="00BA218F"/>
    <w:rPr>
      <w:rFonts w:ascii="宋体" w:eastAsia="宋体" w:hAnsi="Courier New" w:cs="Courier New"/>
      <w:szCs w:val="21"/>
    </w:rPr>
  </w:style>
  <w:style w:type="paragraph" w:customStyle="1" w:styleId="Normal1">
    <w:name w:val="Normal_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样式 曦爷的正文首行2格 + +中文正文 (宋体)"/>
    <w:basedOn w:val="20"/>
    <w:qFormat/>
    <w:rsid w:val="00BA218F"/>
  </w:style>
  <w:style w:type="paragraph" w:customStyle="1" w:styleId="Normal5">
    <w:name w:val="Normal_5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0">
    <w:name w:val="曦爷的正文首行2格"/>
    <w:basedOn w:val="a"/>
    <w:qFormat/>
    <w:rsid w:val="00BA218F"/>
    <w:pPr>
      <w:ind w:firstLineChars="200" w:firstLine="420"/>
    </w:pPr>
    <w:rPr>
      <w:rFonts w:ascii="Calibri" w:hAnsi="Calibri"/>
      <w:color w:val="000000"/>
    </w:rPr>
  </w:style>
  <w:style w:type="paragraph" w:customStyle="1" w:styleId="Normal11">
    <w:name w:val="Normal_1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BA218F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qFormat/>
    <w:rsid w:val="00BA218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99" Type="http://schemas.openxmlformats.org/officeDocument/2006/relationships/image" Target="media/image153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53.bin"/><Relationship Id="rId366" Type="http://schemas.openxmlformats.org/officeDocument/2006/relationships/image" Target="media/image187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5.bin"/><Relationship Id="rId433" Type="http://schemas.openxmlformats.org/officeDocument/2006/relationships/image" Target="media/image221.wmf"/><Relationship Id="rId268" Type="http://schemas.openxmlformats.org/officeDocument/2006/relationships/image" Target="media/image137.wmf"/><Relationship Id="rId32" Type="http://schemas.openxmlformats.org/officeDocument/2006/relationships/image" Target="media/image14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59.bin"/><Relationship Id="rId335" Type="http://schemas.openxmlformats.org/officeDocument/2006/relationships/image" Target="media/image171.wmf"/><Relationship Id="rId377" Type="http://schemas.openxmlformats.org/officeDocument/2006/relationships/oleObject" Target="embeddings/oleObject179.bin"/><Relationship Id="rId5" Type="http://schemas.openxmlformats.org/officeDocument/2006/relationships/footnotes" Target="footnotes.xml"/><Relationship Id="rId181" Type="http://schemas.openxmlformats.org/officeDocument/2006/relationships/image" Target="media/image91.wmf"/><Relationship Id="rId237" Type="http://schemas.openxmlformats.org/officeDocument/2006/relationships/image" Target="media/image121.wmf"/><Relationship Id="rId402" Type="http://schemas.openxmlformats.org/officeDocument/2006/relationships/image" Target="media/image205.wmf"/><Relationship Id="rId279" Type="http://schemas.openxmlformats.org/officeDocument/2006/relationships/oleObject" Target="embeddings/oleObject131.bin"/><Relationship Id="rId444" Type="http://schemas.openxmlformats.org/officeDocument/2006/relationships/oleObject" Target="embeddings/oleObject212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48.wmf"/><Relationship Id="rId304" Type="http://schemas.openxmlformats.org/officeDocument/2006/relationships/oleObject" Target="embeddings/oleObject143.bin"/><Relationship Id="rId346" Type="http://schemas.openxmlformats.org/officeDocument/2006/relationships/oleObject" Target="embeddings/oleObject164.bin"/><Relationship Id="rId388" Type="http://schemas.openxmlformats.org/officeDocument/2006/relationships/image" Target="media/image198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5.wmf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5.bin"/><Relationship Id="rId413" Type="http://schemas.openxmlformats.org/officeDocument/2006/relationships/oleObject" Target="embeddings/oleObject197.bin"/><Relationship Id="rId248" Type="http://schemas.openxmlformats.org/officeDocument/2006/relationships/oleObject" Target="embeddings/oleObject116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49.bin"/><Relationship Id="rId315" Type="http://schemas.openxmlformats.org/officeDocument/2006/relationships/image" Target="media/image161.wmf"/><Relationship Id="rId357" Type="http://schemas.openxmlformats.org/officeDocument/2006/relationships/oleObject" Target="embeddings/oleObject169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3.bin"/><Relationship Id="rId161" Type="http://schemas.openxmlformats.org/officeDocument/2006/relationships/oleObject" Target="embeddings/oleObject75.bin"/><Relationship Id="rId217" Type="http://schemas.openxmlformats.org/officeDocument/2006/relationships/image" Target="media/image111.wmf"/><Relationship Id="rId399" Type="http://schemas.openxmlformats.org/officeDocument/2006/relationships/oleObject" Target="embeddings/oleObject190.bin"/><Relationship Id="rId6" Type="http://schemas.openxmlformats.org/officeDocument/2006/relationships/endnotes" Target="endnotes.xml"/><Relationship Id="rId238" Type="http://schemas.openxmlformats.org/officeDocument/2006/relationships/oleObject" Target="embeddings/oleObject111.bin"/><Relationship Id="rId259" Type="http://schemas.openxmlformats.org/officeDocument/2006/relationships/oleObject" Target="embeddings/oleObject121.bin"/><Relationship Id="rId424" Type="http://schemas.openxmlformats.org/officeDocument/2006/relationships/oleObject" Target="embeddings/oleObject202.bin"/><Relationship Id="rId445" Type="http://schemas.openxmlformats.org/officeDocument/2006/relationships/image" Target="media/image227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9.wmf"/><Relationship Id="rId270" Type="http://schemas.openxmlformats.org/officeDocument/2006/relationships/image" Target="media/image138.wmf"/><Relationship Id="rId291" Type="http://schemas.openxmlformats.org/officeDocument/2006/relationships/oleObject" Target="embeddings/oleObject137.bin"/><Relationship Id="rId305" Type="http://schemas.openxmlformats.org/officeDocument/2006/relationships/image" Target="media/image156.wmf"/><Relationship Id="rId326" Type="http://schemas.openxmlformats.org/officeDocument/2006/relationships/oleObject" Target="embeddings/oleObject154.bin"/><Relationship Id="rId347" Type="http://schemas.openxmlformats.org/officeDocument/2006/relationships/image" Target="media/image177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368" Type="http://schemas.openxmlformats.org/officeDocument/2006/relationships/image" Target="media/image188.wmf"/><Relationship Id="rId389" Type="http://schemas.openxmlformats.org/officeDocument/2006/relationships/oleObject" Target="embeddings/oleObject185.bin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png"/><Relationship Id="rId207" Type="http://schemas.openxmlformats.org/officeDocument/2006/relationships/image" Target="media/image106.wmf"/><Relationship Id="rId228" Type="http://schemas.openxmlformats.org/officeDocument/2006/relationships/oleObject" Target="embeddings/oleObject106.bin"/><Relationship Id="rId249" Type="http://schemas.openxmlformats.org/officeDocument/2006/relationships/image" Target="media/image127.png"/><Relationship Id="rId414" Type="http://schemas.openxmlformats.org/officeDocument/2006/relationships/image" Target="media/image211.wmf"/><Relationship Id="rId435" Type="http://schemas.openxmlformats.org/officeDocument/2006/relationships/image" Target="media/image222.wmf"/><Relationship Id="rId13" Type="http://schemas.openxmlformats.org/officeDocument/2006/relationships/image" Target="media/image4.png"/><Relationship Id="rId109" Type="http://schemas.openxmlformats.org/officeDocument/2006/relationships/image" Target="media/image54.wmf"/><Relationship Id="rId260" Type="http://schemas.openxmlformats.org/officeDocument/2006/relationships/image" Target="media/image133.wmf"/><Relationship Id="rId281" Type="http://schemas.openxmlformats.org/officeDocument/2006/relationships/oleObject" Target="embeddings/oleObject132.bin"/><Relationship Id="rId316" Type="http://schemas.openxmlformats.org/officeDocument/2006/relationships/oleObject" Target="embeddings/oleObject149.bin"/><Relationship Id="rId337" Type="http://schemas.openxmlformats.org/officeDocument/2006/relationships/image" Target="media/image172.wmf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5.bin"/><Relationship Id="rId358" Type="http://schemas.openxmlformats.org/officeDocument/2006/relationships/image" Target="media/image183.wmf"/><Relationship Id="rId379" Type="http://schemas.openxmlformats.org/officeDocument/2006/relationships/oleObject" Target="embeddings/oleObject180.bin"/><Relationship Id="rId7" Type="http://schemas.openxmlformats.org/officeDocument/2006/relationships/image" Target="media/image1.wmf"/><Relationship Id="rId162" Type="http://schemas.openxmlformats.org/officeDocument/2006/relationships/image" Target="media/image81.wmf"/><Relationship Id="rId183" Type="http://schemas.openxmlformats.org/officeDocument/2006/relationships/image" Target="media/image92.wmf"/><Relationship Id="rId218" Type="http://schemas.openxmlformats.org/officeDocument/2006/relationships/oleObject" Target="embeddings/oleObject101.bin"/><Relationship Id="rId239" Type="http://schemas.openxmlformats.org/officeDocument/2006/relationships/image" Target="media/image122.wmf"/><Relationship Id="rId390" Type="http://schemas.openxmlformats.org/officeDocument/2006/relationships/image" Target="media/image199.wmf"/><Relationship Id="rId404" Type="http://schemas.openxmlformats.org/officeDocument/2006/relationships/image" Target="media/image206.wmf"/><Relationship Id="rId425" Type="http://schemas.openxmlformats.org/officeDocument/2006/relationships/image" Target="media/image217.wmf"/><Relationship Id="rId446" Type="http://schemas.openxmlformats.org/officeDocument/2006/relationships/oleObject" Target="embeddings/oleObject213.bin"/><Relationship Id="rId250" Type="http://schemas.openxmlformats.org/officeDocument/2006/relationships/image" Target="media/image128.wmf"/><Relationship Id="rId271" Type="http://schemas.openxmlformats.org/officeDocument/2006/relationships/oleObject" Target="embeddings/oleObject127.bin"/><Relationship Id="rId292" Type="http://schemas.openxmlformats.org/officeDocument/2006/relationships/image" Target="media/image149.png"/><Relationship Id="rId306" Type="http://schemas.openxmlformats.org/officeDocument/2006/relationships/oleObject" Target="embeddings/oleObject144.bin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65.png"/><Relationship Id="rId327" Type="http://schemas.openxmlformats.org/officeDocument/2006/relationships/image" Target="media/image167.wmf"/><Relationship Id="rId348" Type="http://schemas.openxmlformats.org/officeDocument/2006/relationships/oleObject" Target="embeddings/oleObject165.bin"/><Relationship Id="rId369" Type="http://schemas.openxmlformats.org/officeDocument/2006/relationships/oleObject" Target="embeddings/oleObject175.bin"/><Relationship Id="rId152" Type="http://schemas.openxmlformats.org/officeDocument/2006/relationships/image" Target="media/image76.wmf"/><Relationship Id="rId173" Type="http://schemas.openxmlformats.org/officeDocument/2006/relationships/image" Target="media/image87.wmf"/><Relationship Id="rId194" Type="http://schemas.openxmlformats.org/officeDocument/2006/relationships/image" Target="media/image98.wmf"/><Relationship Id="rId208" Type="http://schemas.openxmlformats.org/officeDocument/2006/relationships/oleObject" Target="embeddings/oleObject96.bin"/><Relationship Id="rId229" Type="http://schemas.openxmlformats.org/officeDocument/2006/relationships/image" Target="media/image117.wmf"/><Relationship Id="rId380" Type="http://schemas.openxmlformats.org/officeDocument/2006/relationships/image" Target="media/image194.wmf"/><Relationship Id="rId415" Type="http://schemas.openxmlformats.org/officeDocument/2006/relationships/oleObject" Target="embeddings/oleObject198.bin"/><Relationship Id="rId436" Type="http://schemas.openxmlformats.org/officeDocument/2006/relationships/oleObject" Target="embeddings/oleObject208.bin"/><Relationship Id="rId240" Type="http://schemas.openxmlformats.org/officeDocument/2006/relationships/oleObject" Target="embeddings/oleObject112.bin"/><Relationship Id="rId261" Type="http://schemas.openxmlformats.org/officeDocument/2006/relationships/oleObject" Target="embeddings/oleObject122.bin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282" Type="http://schemas.openxmlformats.org/officeDocument/2006/relationships/image" Target="media/image144.wmf"/><Relationship Id="rId317" Type="http://schemas.openxmlformats.org/officeDocument/2006/relationships/image" Target="media/image162.wmf"/><Relationship Id="rId338" Type="http://schemas.openxmlformats.org/officeDocument/2006/relationships/oleObject" Target="embeddings/oleObject160.bin"/><Relationship Id="rId359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6.bin"/><Relationship Id="rId219" Type="http://schemas.openxmlformats.org/officeDocument/2006/relationships/image" Target="media/image112.wmf"/><Relationship Id="rId370" Type="http://schemas.openxmlformats.org/officeDocument/2006/relationships/image" Target="media/image189.wmf"/><Relationship Id="rId391" Type="http://schemas.openxmlformats.org/officeDocument/2006/relationships/oleObject" Target="embeddings/oleObject186.bin"/><Relationship Id="rId405" Type="http://schemas.openxmlformats.org/officeDocument/2006/relationships/oleObject" Target="embeddings/oleObject193.bin"/><Relationship Id="rId426" Type="http://schemas.openxmlformats.org/officeDocument/2006/relationships/oleObject" Target="embeddings/oleObject203.bin"/><Relationship Id="rId447" Type="http://schemas.openxmlformats.org/officeDocument/2006/relationships/image" Target="media/image228.wmf"/><Relationship Id="rId230" Type="http://schemas.openxmlformats.org/officeDocument/2006/relationships/oleObject" Target="embeddings/oleObject107.bin"/><Relationship Id="rId251" Type="http://schemas.openxmlformats.org/officeDocument/2006/relationships/oleObject" Target="embeddings/oleObject117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39.wmf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28" Type="http://schemas.openxmlformats.org/officeDocument/2006/relationships/oleObject" Target="embeddings/oleObject155.bin"/><Relationship Id="rId349" Type="http://schemas.openxmlformats.org/officeDocument/2006/relationships/image" Target="media/image178.wmf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1.bin"/><Relationship Id="rId195" Type="http://schemas.openxmlformats.org/officeDocument/2006/relationships/oleObject" Target="embeddings/oleObject91.bin"/><Relationship Id="rId209" Type="http://schemas.openxmlformats.org/officeDocument/2006/relationships/image" Target="media/image107.wmf"/><Relationship Id="rId360" Type="http://schemas.openxmlformats.org/officeDocument/2006/relationships/image" Target="media/image184.wmf"/><Relationship Id="rId381" Type="http://schemas.openxmlformats.org/officeDocument/2006/relationships/oleObject" Target="embeddings/oleObject181.bin"/><Relationship Id="rId416" Type="http://schemas.openxmlformats.org/officeDocument/2006/relationships/image" Target="media/image212.wmf"/><Relationship Id="rId220" Type="http://schemas.openxmlformats.org/officeDocument/2006/relationships/oleObject" Target="embeddings/oleObject102.bin"/><Relationship Id="rId241" Type="http://schemas.openxmlformats.org/officeDocument/2006/relationships/image" Target="media/image123.wmf"/><Relationship Id="rId437" Type="http://schemas.openxmlformats.org/officeDocument/2006/relationships/image" Target="media/image22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image" Target="media/image134.wmf"/><Relationship Id="rId283" Type="http://schemas.openxmlformats.org/officeDocument/2006/relationships/oleObject" Target="embeddings/oleObject133.bin"/><Relationship Id="rId318" Type="http://schemas.openxmlformats.org/officeDocument/2006/relationships/oleObject" Target="embeddings/oleObject150.bin"/><Relationship Id="rId339" Type="http://schemas.openxmlformats.org/officeDocument/2006/relationships/image" Target="media/image173.wmf"/><Relationship Id="rId78" Type="http://schemas.openxmlformats.org/officeDocument/2006/relationships/image" Target="media/image38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64" Type="http://schemas.openxmlformats.org/officeDocument/2006/relationships/image" Target="media/image82.wmf"/><Relationship Id="rId185" Type="http://schemas.openxmlformats.org/officeDocument/2006/relationships/image" Target="media/image93.wmf"/><Relationship Id="rId350" Type="http://schemas.openxmlformats.org/officeDocument/2006/relationships/oleObject" Target="embeddings/oleObject166.bin"/><Relationship Id="rId371" Type="http://schemas.openxmlformats.org/officeDocument/2006/relationships/oleObject" Target="embeddings/oleObject176.bin"/><Relationship Id="rId406" Type="http://schemas.openxmlformats.org/officeDocument/2006/relationships/image" Target="media/image207.wmf"/><Relationship Id="rId9" Type="http://schemas.openxmlformats.org/officeDocument/2006/relationships/image" Target="media/image2.wmf"/><Relationship Id="rId210" Type="http://schemas.openxmlformats.org/officeDocument/2006/relationships/oleObject" Target="embeddings/oleObject97.bin"/><Relationship Id="rId392" Type="http://schemas.openxmlformats.org/officeDocument/2006/relationships/image" Target="media/image200.wmf"/><Relationship Id="rId427" Type="http://schemas.openxmlformats.org/officeDocument/2006/relationships/image" Target="media/image218.wmf"/><Relationship Id="rId448" Type="http://schemas.openxmlformats.org/officeDocument/2006/relationships/oleObject" Target="embeddings/oleObject214.bin"/><Relationship Id="rId26" Type="http://schemas.openxmlformats.org/officeDocument/2006/relationships/image" Target="media/image11.wmf"/><Relationship Id="rId231" Type="http://schemas.openxmlformats.org/officeDocument/2006/relationships/image" Target="media/image118.wmf"/><Relationship Id="rId252" Type="http://schemas.openxmlformats.org/officeDocument/2006/relationships/image" Target="media/image129.wmf"/><Relationship Id="rId273" Type="http://schemas.openxmlformats.org/officeDocument/2006/relationships/oleObject" Target="embeddings/oleObject128.bin"/><Relationship Id="rId294" Type="http://schemas.openxmlformats.org/officeDocument/2006/relationships/oleObject" Target="embeddings/oleObject138.bin"/><Relationship Id="rId308" Type="http://schemas.openxmlformats.org/officeDocument/2006/relationships/oleObject" Target="embeddings/oleObject145.bin"/><Relationship Id="rId329" Type="http://schemas.openxmlformats.org/officeDocument/2006/relationships/image" Target="media/image168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1.bin"/><Relationship Id="rId154" Type="http://schemas.openxmlformats.org/officeDocument/2006/relationships/image" Target="media/image77.wmf"/><Relationship Id="rId175" Type="http://schemas.openxmlformats.org/officeDocument/2006/relationships/image" Target="media/image88.wmf"/><Relationship Id="rId340" Type="http://schemas.openxmlformats.org/officeDocument/2006/relationships/oleObject" Target="embeddings/oleObject161.bin"/><Relationship Id="rId361" Type="http://schemas.openxmlformats.org/officeDocument/2006/relationships/oleObject" Target="embeddings/oleObject171.bin"/><Relationship Id="rId196" Type="http://schemas.openxmlformats.org/officeDocument/2006/relationships/image" Target="media/image99.png"/><Relationship Id="rId200" Type="http://schemas.openxmlformats.org/officeDocument/2006/relationships/oleObject" Target="embeddings/oleObject92.bin"/><Relationship Id="rId382" Type="http://schemas.openxmlformats.org/officeDocument/2006/relationships/image" Target="media/image195.wmf"/><Relationship Id="rId417" Type="http://schemas.openxmlformats.org/officeDocument/2006/relationships/oleObject" Target="embeddings/oleObject199.bin"/><Relationship Id="rId438" Type="http://schemas.openxmlformats.org/officeDocument/2006/relationships/oleObject" Target="embeddings/oleObject209.bin"/><Relationship Id="rId16" Type="http://schemas.openxmlformats.org/officeDocument/2006/relationships/image" Target="media/image6.wmf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3.bin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5.wmf"/><Relationship Id="rId319" Type="http://schemas.openxmlformats.org/officeDocument/2006/relationships/image" Target="media/image163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image" Target="media/image72.wmf"/><Relationship Id="rId330" Type="http://schemas.openxmlformats.org/officeDocument/2006/relationships/oleObject" Target="embeddings/oleObject156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351" Type="http://schemas.openxmlformats.org/officeDocument/2006/relationships/image" Target="media/image179.wmf"/><Relationship Id="rId372" Type="http://schemas.openxmlformats.org/officeDocument/2006/relationships/image" Target="media/image190.wmf"/><Relationship Id="rId393" Type="http://schemas.openxmlformats.org/officeDocument/2006/relationships/oleObject" Target="embeddings/oleObject187.bin"/><Relationship Id="rId407" Type="http://schemas.openxmlformats.org/officeDocument/2006/relationships/oleObject" Target="embeddings/oleObject194.bin"/><Relationship Id="rId428" Type="http://schemas.openxmlformats.org/officeDocument/2006/relationships/oleObject" Target="embeddings/oleObject204.bin"/><Relationship Id="rId449" Type="http://schemas.openxmlformats.org/officeDocument/2006/relationships/image" Target="media/image229.wmf"/><Relationship Id="rId211" Type="http://schemas.openxmlformats.org/officeDocument/2006/relationships/image" Target="media/image108.wmf"/><Relationship Id="rId232" Type="http://schemas.openxmlformats.org/officeDocument/2006/relationships/oleObject" Target="embeddings/oleObject108.bin"/><Relationship Id="rId253" Type="http://schemas.openxmlformats.org/officeDocument/2006/relationships/oleObject" Target="embeddings/oleObject118.bin"/><Relationship Id="rId274" Type="http://schemas.openxmlformats.org/officeDocument/2006/relationships/image" Target="media/image140.wmf"/><Relationship Id="rId295" Type="http://schemas.openxmlformats.org/officeDocument/2006/relationships/image" Target="media/image151.wmf"/><Relationship Id="rId309" Type="http://schemas.openxmlformats.org/officeDocument/2006/relationships/image" Target="media/image158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320" Type="http://schemas.openxmlformats.org/officeDocument/2006/relationships/oleObject" Target="embeddings/oleObject151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2.bin"/><Relationship Id="rId176" Type="http://schemas.openxmlformats.org/officeDocument/2006/relationships/oleObject" Target="embeddings/oleObject82.bin"/><Relationship Id="rId197" Type="http://schemas.openxmlformats.org/officeDocument/2006/relationships/image" Target="media/image100.png"/><Relationship Id="rId341" Type="http://schemas.openxmlformats.org/officeDocument/2006/relationships/image" Target="media/image174.wmf"/><Relationship Id="rId362" Type="http://schemas.openxmlformats.org/officeDocument/2006/relationships/image" Target="media/image185.wmf"/><Relationship Id="rId383" Type="http://schemas.openxmlformats.org/officeDocument/2006/relationships/oleObject" Target="embeddings/oleObject182.bin"/><Relationship Id="rId418" Type="http://schemas.openxmlformats.org/officeDocument/2006/relationships/image" Target="media/image213.wmf"/><Relationship Id="rId439" Type="http://schemas.openxmlformats.org/officeDocument/2006/relationships/image" Target="media/image224.wmf"/><Relationship Id="rId201" Type="http://schemas.openxmlformats.org/officeDocument/2006/relationships/image" Target="media/image103.wmf"/><Relationship Id="rId222" Type="http://schemas.openxmlformats.org/officeDocument/2006/relationships/oleObject" Target="embeddings/oleObject103.bin"/><Relationship Id="rId243" Type="http://schemas.openxmlformats.org/officeDocument/2006/relationships/image" Target="media/image124.wmf"/><Relationship Id="rId264" Type="http://schemas.openxmlformats.org/officeDocument/2006/relationships/image" Target="media/image135.wmf"/><Relationship Id="rId285" Type="http://schemas.openxmlformats.org/officeDocument/2006/relationships/oleObject" Target="embeddings/oleObject134.bin"/><Relationship Id="rId450" Type="http://schemas.openxmlformats.org/officeDocument/2006/relationships/oleObject" Target="embeddings/oleObject21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46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7.bin"/><Relationship Id="rId166" Type="http://schemas.openxmlformats.org/officeDocument/2006/relationships/image" Target="media/image83.png"/><Relationship Id="rId187" Type="http://schemas.openxmlformats.org/officeDocument/2006/relationships/image" Target="media/image94.wmf"/><Relationship Id="rId331" Type="http://schemas.openxmlformats.org/officeDocument/2006/relationships/image" Target="media/image169.wmf"/><Relationship Id="rId352" Type="http://schemas.openxmlformats.org/officeDocument/2006/relationships/oleObject" Target="embeddings/oleObject167.bin"/><Relationship Id="rId373" Type="http://schemas.openxmlformats.org/officeDocument/2006/relationships/oleObject" Target="embeddings/oleObject177.bin"/><Relationship Id="rId394" Type="http://schemas.openxmlformats.org/officeDocument/2006/relationships/image" Target="media/image201.wmf"/><Relationship Id="rId408" Type="http://schemas.openxmlformats.org/officeDocument/2006/relationships/image" Target="media/image208.wmf"/><Relationship Id="rId429" Type="http://schemas.openxmlformats.org/officeDocument/2006/relationships/image" Target="media/image219.wmf"/><Relationship Id="rId1" Type="http://schemas.openxmlformats.org/officeDocument/2006/relationships/styles" Target="styles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19.wmf"/><Relationship Id="rId254" Type="http://schemas.openxmlformats.org/officeDocument/2006/relationships/image" Target="media/image130.wmf"/><Relationship Id="rId440" Type="http://schemas.openxmlformats.org/officeDocument/2006/relationships/oleObject" Target="embeddings/oleObject210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29.bin"/><Relationship Id="rId296" Type="http://schemas.openxmlformats.org/officeDocument/2006/relationships/oleObject" Target="embeddings/oleObject139.bin"/><Relationship Id="rId300" Type="http://schemas.openxmlformats.org/officeDocument/2006/relationships/oleObject" Target="embeddings/oleObject141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8.wmf"/><Relationship Id="rId177" Type="http://schemas.openxmlformats.org/officeDocument/2006/relationships/image" Target="media/image89.wmf"/><Relationship Id="rId198" Type="http://schemas.openxmlformats.org/officeDocument/2006/relationships/image" Target="media/image101.png"/><Relationship Id="rId321" Type="http://schemas.openxmlformats.org/officeDocument/2006/relationships/image" Target="media/image164.wmf"/><Relationship Id="rId342" Type="http://schemas.openxmlformats.org/officeDocument/2006/relationships/oleObject" Target="embeddings/oleObject162.bin"/><Relationship Id="rId363" Type="http://schemas.openxmlformats.org/officeDocument/2006/relationships/oleObject" Target="embeddings/oleObject172.bin"/><Relationship Id="rId384" Type="http://schemas.openxmlformats.org/officeDocument/2006/relationships/image" Target="media/image196.wmf"/><Relationship Id="rId419" Type="http://schemas.openxmlformats.org/officeDocument/2006/relationships/oleObject" Target="embeddings/oleObject200.bin"/><Relationship Id="rId202" Type="http://schemas.openxmlformats.org/officeDocument/2006/relationships/oleObject" Target="embeddings/oleObject93.bin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4.bin"/><Relationship Id="rId430" Type="http://schemas.openxmlformats.org/officeDocument/2006/relationships/oleObject" Target="embeddings/oleObject20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6.wmf"/><Relationship Id="rId451" Type="http://schemas.openxmlformats.org/officeDocument/2006/relationships/header" Target="header1.xml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62.wmf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59.wmf"/><Relationship Id="rId332" Type="http://schemas.openxmlformats.org/officeDocument/2006/relationships/oleObject" Target="embeddings/oleObject157.bin"/><Relationship Id="rId353" Type="http://schemas.openxmlformats.org/officeDocument/2006/relationships/image" Target="media/image180.png"/><Relationship Id="rId374" Type="http://schemas.openxmlformats.org/officeDocument/2006/relationships/image" Target="media/image191.wmf"/><Relationship Id="rId395" Type="http://schemas.openxmlformats.org/officeDocument/2006/relationships/oleObject" Target="embeddings/oleObject188.bin"/><Relationship Id="rId409" Type="http://schemas.openxmlformats.org/officeDocument/2006/relationships/oleObject" Target="embeddings/oleObject195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5.png"/><Relationship Id="rId213" Type="http://schemas.openxmlformats.org/officeDocument/2006/relationships/image" Target="media/image109.wmf"/><Relationship Id="rId234" Type="http://schemas.openxmlformats.org/officeDocument/2006/relationships/oleObject" Target="embeddings/oleObject109.bin"/><Relationship Id="rId420" Type="http://schemas.openxmlformats.org/officeDocument/2006/relationships/image" Target="media/image214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1.wmf"/><Relationship Id="rId297" Type="http://schemas.openxmlformats.org/officeDocument/2006/relationships/image" Target="media/image152.wmf"/><Relationship Id="rId441" Type="http://schemas.openxmlformats.org/officeDocument/2006/relationships/image" Target="media/image225.wmf"/><Relationship Id="rId40" Type="http://schemas.openxmlformats.org/officeDocument/2006/relationships/image" Target="media/image18.png"/><Relationship Id="rId115" Type="http://schemas.openxmlformats.org/officeDocument/2006/relationships/image" Target="media/image57.wmf"/><Relationship Id="rId136" Type="http://schemas.openxmlformats.org/officeDocument/2006/relationships/image" Target="media/image68.wmf"/><Relationship Id="rId157" Type="http://schemas.openxmlformats.org/officeDocument/2006/relationships/oleObject" Target="embeddings/oleObject73.bin"/><Relationship Id="rId178" Type="http://schemas.openxmlformats.org/officeDocument/2006/relationships/oleObject" Target="embeddings/oleObject83.bin"/><Relationship Id="rId301" Type="http://schemas.openxmlformats.org/officeDocument/2006/relationships/image" Target="media/image154.wmf"/><Relationship Id="rId322" Type="http://schemas.openxmlformats.org/officeDocument/2006/relationships/oleObject" Target="embeddings/oleObject152.bin"/><Relationship Id="rId343" Type="http://schemas.openxmlformats.org/officeDocument/2006/relationships/image" Target="media/image175.wmf"/><Relationship Id="rId364" Type="http://schemas.openxmlformats.org/officeDocument/2006/relationships/image" Target="media/image186.wmf"/><Relationship Id="rId61" Type="http://schemas.openxmlformats.org/officeDocument/2006/relationships/image" Target="media/image29.png"/><Relationship Id="rId82" Type="http://schemas.openxmlformats.org/officeDocument/2006/relationships/image" Target="media/image40.wmf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385" Type="http://schemas.openxmlformats.org/officeDocument/2006/relationships/oleObject" Target="embeddings/oleObject18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4.bin"/><Relationship Id="rId245" Type="http://schemas.openxmlformats.org/officeDocument/2006/relationships/image" Target="media/image125.wmf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5.bin"/><Relationship Id="rId410" Type="http://schemas.openxmlformats.org/officeDocument/2006/relationships/image" Target="media/image209.wmf"/><Relationship Id="rId431" Type="http://schemas.openxmlformats.org/officeDocument/2006/relationships/image" Target="media/image220.wmf"/><Relationship Id="rId452" Type="http://schemas.openxmlformats.org/officeDocument/2006/relationships/fontTable" Target="fontTable.xml"/><Relationship Id="rId30" Type="http://schemas.openxmlformats.org/officeDocument/2006/relationships/image" Target="media/image13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47.bin"/><Relationship Id="rId333" Type="http://schemas.openxmlformats.org/officeDocument/2006/relationships/image" Target="media/image170.wmf"/><Relationship Id="rId354" Type="http://schemas.openxmlformats.org/officeDocument/2006/relationships/image" Target="media/image181.wmf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78.bin"/><Relationship Id="rId396" Type="http://schemas.openxmlformats.org/officeDocument/2006/relationships/image" Target="media/image202.wmf"/><Relationship Id="rId3" Type="http://schemas.openxmlformats.org/officeDocument/2006/relationships/settings" Target="setting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20.wmf"/><Relationship Id="rId256" Type="http://schemas.openxmlformats.org/officeDocument/2006/relationships/image" Target="media/image131.wmf"/><Relationship Id="rId277" Type="http://schemas.openxmlformats.org/officeDocument/2006/relationships/oleObject" Target="embeddings/oleObject130.bin"/><Relationship Id="rId298" Type="http://schemas.openxmlformats.org/officeDocument/2006/relationships/oleObject" Target="embeddings/oleObject140.bin"/><Relationship Id="rId400" Type="http://schemas.openxmlformats.org/officeDocument/2006/relationships/image" Target="media/image204.wmf"/><Relationship Id="rId421" Type="http://schemas.openxmlformats.org/officeDocument/2006/relationships/oleObject" Target="embeddings/oleObject201.bin"/><Relationship Id="rId442" Type="http://schemas.openxmlformats.org/officeDocument/2006/relationships/oleObject" Target="embeddings/oleObject211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9.wmf"/><Relationship Id="rId302" Type="http://schemas.openxmlformats.org/officeDocument/2006/relationships/oleObject" Target="embeddings/oleObject142.bin"/><Relationship Id="rId323" Type="http://schemas.openxmlformats.org/officeDocument/2006/relationships/image" Target="media/image165.wmf"/><Relationship Id="rId344" Type="http://schemas.openxmlformats.org/officeDocument/2006/relationships/oleObject" Target="embeddings/oleObject163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90.wmf"/><Relationship Id="rId365" Type="http://schemas.openxmlformats.org/officeDocument/2006/relationships/oleObject" Target="embeddings/oleObject173.bin"/><Relationship Id="rId386" Type="http://schemas.openxmlformats.org/officeDocument/2006/relationships/image" Target="media/image197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4.bin"/><Relationship Id="rId225" Type="http://schemas.openxmlformats.org/officeDocument/2006/relationships/image" Target="media/image115.wmf"/><Relationship Id="rId246" Type="http://schemas.openxmlformats.org/officeDocument/2006/relationships/oleObject" Target="embeddings/oleObject115.bin"/><Relationship Id="rId267" Type="http://schemas.openxmlformats.org/officeDocument/2006/relationships/oleObject" Target="embeddings/oleObject125.bin"/><Relationship Id="rId288" Type="http://schemas.openxmlformats.org/officeDocument/2006/relationships/image" Target="media/image147.wmf"/><Relationship Id="rId411" Type="http://schemas.openxmlformats.org/officeDocument/2006/relationships/oleObject" Target="embeddings/oleObject196.bin"/><Relationship Id="rId432" Type="http://schemas.openxmlformats.org/officeDocument/2006/relationships/oleObject" Target="embeddings/oleObject206.bin"/><Relationship Id="rId453" Type="http://schemas.openxmlformats.org/officeDocument/2006/relationships/theme" Target="theme/theme1.xml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313" Type="http://schemas.openxmlformats.org/officeDocument/2006/relationships/image" Target="media/image16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2.bin"/><Relationship Id="rId148" Type="http://schemas.openxmlformats.org/officeDocument/2006/relationships/image" Target="media/image74.wmf"/><Relationship Id="rId169" Type="http://schemas.openxmlformats.org/officeDocument/2006/relationships/image" Target="media/image85.wmf"/><Relationship Id="rId334" Type="http://schemas.openxmlformats.org/officeDocument/2006/relationships/oleObject" Target="embeddings/oleObject158.bin"/><Relationship Id="rId355" Type="http://schemas.openxmlformats.org/officeDocument/2006/relationships/oleObject" Target="embeddings/oleObject168.bin"/><Relationship Id="rId376" Type="http://schemas.openxmlformats.org/officeDocument/2006/relationships/image" Target="media/image192.wmf"/><Relationship Id="rId397" Type="http://schemas.openxmlformats.org/officeDocument/2006/relationships/oleObject" Target="embeddings/oleObject18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10.wmf"/><Relationship Id="rId236" Type="http://schemas.openxmlformats.org/officeDocument/2006/relationships/oleObject" Target="embeddings/oleObject110.bin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2.wmf"/><Relationship Id="rId401" Type="http://schemas.openxmlformats.org/officeDocument/2006/relationships/oleObject" Target="embeddings/oleObject191.bin"/><Relationship Id="rId422" Type="http://schemas.openxmlformats.org/officeDocument/2006/relationships/image" Target="media/image215.png"/><Relationship Id="rId443" Type="http://schemas.openxmlformats.org/officeDocument/2006/relationships/image" Target="media/image226.wmf"/><Relationship Id="rId303" Type="http://schemas.openxmlformats.org/officeDocument/2006/relationships/image" Target="media/image155.wmf"/><Relationship Id="rId42" Type="http://schemas.openxmlformats.org/officeDocument/2006/relationships/oleObject" Target="embeddings/oleObject17.bin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345" Type="http://schemas.openxmlformats.org/officeDocument/2006/relationships/image" Target="media/image176.wmf"/><Relationship Id="rId387" Type="http://schemas.openxmlformats.org/officeDocument/2006/relationships/oleObject" Target="embeddings/oleObject184.bin"/><Relationship Id="rId191" Type="http://schemas.openxmlformats.org/officeDocument/2006/relationships/image" Target="media/image96.wmf"/><Relationship Id="rId205" Type="http://schemas.openxmlformats.org/officeDocument/2006/relationships/image" Target="media/image105.wmf"/><Relationship Id="rId247" Type="http://schemas.openxmlformats.org/officeDocument/2006/relationships/image" Target="media/image126.wmf"/><Relationship Id="rId412" Type="http://schemas.openxmlformats.org/officeDocument/2006/relationships/image" Target="media/image210.wmf"/><Relationship Id="rId107" Type="http://schemas.openxmlformats.org/officeDocument/2006/relationships/image" Target="media/image53.wmf"/><Relationship Id="rId289" Type="http://schemas.openxmlformats.org/officeDocument/2006/relationships/oleObject" Target="embeddings/oleObject136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9.bin"/><Relationship Id="rId314" Type="http://schemas.openxmlformats.org/officeDocument/2006/relationships/oleObject" Target="embeddings/oleObject148.bin"/><Relationship Id="rId356" Type="http://schemas.openxmlformats.org/officeDocument/2006/relationships/image" Target="media/image182.wmf"/><Relationship Id="rId398" Type="http://schemas.openxmlformats.org/officeDocument/2006/relationships/image" Target="media/image203.wmf"/><Relationship Id="rId95" Type="http://schemas.openxmlformats.org/officeDocument/2006/relationships/image" Target="media/image47.wmf"/><Relationship Id="rId160" Type="http://schemas.openxmlformats.org/officeDocument/2006/relationships/image" Target="media/image80.wmf"/><Relationship Id="rId216" Type="http://schemas.openxmlformats.org/officeDocument/2006/relationships/oleObject" Target="embeddings/oleObject100.bin"/><Relationship Id="rId423" Type="http://schemas.openxmlformats.org/officeDocument/2006/relationships/image" Target="media/image216.wmf"/><Relationship Id="rId258" Type="http://schemas.openxmlformats.org/officeDocument/2006/relationships/image" Target="media/image132.wmf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4.bin"/><Relationship Id="rId325" Type="http://schemas.openxmlformats.org/officeDocument/2006/relationships/image" Target="media/image166.wmf"/><Relationship Id="rId367" Type="http://schemas.openxmlformats.org/officeDocument/2006/relationships/oleObject" Target="embeddings/oleObject174.bin"/><Relationship Id="rId171" Type="http://schemas.openxmlformats.org/officeDocument/2006/relationships/image" Target="media/image86.wmf"/><Relationship Id="rId227" Type="http://schemas.openxmlformats.org/officeDocument/2006/relationships/image" Target="media/image116.wmf"/><Relationship Id="rId269" Type="http://schemas.openxmlformats.org/officeDocument/2006/relationships/oleObject" Target="embeddings/oleObject126.bin"/><Relationship Id="rId434" Type="http://schemas.openxmlformats.org/officeDocument/2006/relationships/oleObject" Target="embeddings/oleObject207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4.wmf"/><Relationship Id="rId280" Type="http://schemas.openxmlformats.org/officeDocument/2006/relationships/image" Target="media/image143.wmf"/><Relationship Id="rId336" Type="http://schemas.openxmlformats.org/officeDocument/2006/relationships/oleObject" Target="embeddings/oleObject159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70.wmf"/><Relationship Id="rId182" Type="http://schemas.openxmlformats.org/officeDocument/2006/relationships/oleObject" Target="embeddings/oleObject85.bin"/><Relationship Id="rId378" Type="http://schemas.openxmlformats.org/officeDocument/2006/relationships/image" Target="media/image193.wmf"/><Relationship Id="rId403" Type="http://schemas.openxmlformats.org/officeDocument/2006/relationships/oleObject" Target="embeddings/oleObject19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1856</Words>
  <Characters>10580</Characters>
  <Application>Microsoft Office Word</Application>
  <DocSecurity>0</DocSecurity>
  <Lines>88</Lines>
  <Paragraphs>24</Paragraphs>
  <ScaleCrop>false</ScaleCrop>
  <Company>China</Company>
  <LinksUpToDate>false</LinksUpToDate>
  <CharactersWithSpaces>12412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2021-05-23T12:11:00Z</dcterms:created>
  <dcterms:modified xsi:type="dcterms:W3CDTF">2021-05-23T12:11:00Z</dcterms:modified>
</cp:coreProperties>
</file>